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4F" w:rsidRDefault="001C1A40" w:rsidP="005E4135">
      <w:pPr>
        <w:pStyle w:val="BodyTextIndent"/>
        <w:ind w:left="0" w:right="-360"/>
        <w:rPr>
          <w:rFonts w:ascii="Arial Narrow" w:hAnsi="Arial Narrow"/>
          <w:b w:val="0"/>
          <w:sz w:val="16"/>
        </w:rPr>
      </w:pPr>
      <w:r>
        <w:rPr>
          <w:rFonts w:ascii="Arial Narrow" w:hAnsi="Arial Narrow"/>
          <w:b w:val="0"/>
          <w:noProof/>
          <w:lang w:val="en-CA"/>
        </w:rPr>
        <w:drawing>
          <wp:inline distT="0" distB="0" distL="0" distR="0">
            <wp:extent cx="2651066" cy="823920"/>
            <wp:effectExtent l="19050" t="0" r="0" b="0"/>
            <wp:docPr id="3" name="Picture 1" descr="C:\Users\lboehm\Desktop\CommunityDevelopmentC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oehm\Desktop\CommunityDevelopmentCity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30" cy="82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298" w:rsidRPr="00DD2298">
        <w:rPr>
          <w:noProof/>
          <w:szCs w:val="22"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4pt;margin-top:5.55pt;width:247.1pt;height:54.75pt;z-index:251660288;mso-position-horizontal-relative:text;mso-position-vertical-relative:text" stroked="f">
            <v:textbox>
              <w:txbxContent>
                <w:p w:rsidR="00C342F2" w:rsidRPr="005E4135" w:rsidRDefault="00C342F2" w:rsidP="005E4135">
                  <w:pPr>
                    <w:spacing w:after="60"/>
                    <w:jc w:val="center"/>
                    <w:rPr>
                      <w:rFonts w:cs="Arial"/>
                      <w:b/>
                      <w:sz w:val="32"/>
                      <w:szCs w:val="32"/>
                    </w:rPr>
                  </w:pPr>
                  <w:r w:rsidRPr="005E4135">
                    <w:rPr>
                      <w:rFonts w:cs="Arial"/>
                      <w:b/>
                      <w:sz w:val="32"/>
                      <w:szCs w:val="32"/>
                    </w:rPr>
                    <w:t>NOTICE OF TEMPORARY</w:t>
                  </w:r>
                </w:p>
                <w:p w:rsidR="00C342F2" w:rsidRPr="005E4135" w:rsidRDefault="00C342F2" w:rsidP="005E4135">
                  <w:pPr>
                    <w:spacing w:after="60"/>
                    <w:jc w:val="center"/>
                    <w:rPr>
                      <w:rFonts w:cs="Arial"/>
                      <w:b/>
                      <w:sz w:val="32"/>
                      <w:szCs w:val="32"/>
                    </w:rPr>
                  </w:pPr>
                  <w:r w:rsidRPr="005E4135">
                    <w:rPr>
                      <w:rFonts w:cs="Arial"/>
                      <w:b/>
                      <w:sz w:val="32"/>
                      <w:szCs w:val="32"/>
                    </w:rPr>
                    <w:t>USE PERMIT APPLICATION</w:t>
                  </w:r>
                </w:p>
              </w:txbxContent>
            </v:textbox>
          </v:shape>
        </w:pict>
      </w:r>
    </w:p>
    <w:p w:rsidR="0043434F" w:rsidRDefault="0043434F" w:rsidP="001C1A40">
      <w:pPr>
        <w:pBdr>
          <w:bottom w:val="single" w:sz="4" w:space="1" w:color="auto"/>
        </w:pBdr>
        <w:rPr>
          <w:rFonts w:ascii="Arial Narrow" w:hAnsi="Arial Narrow"/>
          <w:b/>
          <w:sz w:val="24"/>
        </w:rPr>
      </w:pPr>
    </w:p>
    <w:p w:rsidR="00FF59EF" w:rsidRDefault="00FF59EF" w:rsidP="005E4135">
      <w:pPr>
        <w:jc w:val="both"/>
      </w:pPr>
    </w:p>
    <w:p w:rsidR="0043434F" w:rsidRDefault="0043434F" w:rsidP="005E4135">
      <w:pPr>
        <w:jc w:val="both"/>
      </w:pPr>
      <w:r>
        <w:t xml:space="preserve">Notice is hereby given that the </w:t>
      </w:r>
      <w:r w:rsidR="001D6EEC">
        <w:t>Director of Community Development</w:t>
      </w:r>
      <w:r w:rsidR="00FF59EF">
        <w:t xml:space="preserve"> </w:t>
      </w:r>
      <w:r>
        <w:t>will consider the issuance of a Temporary Commercial Use Permit as follows:</w:t>
      </w:r>
    </w:p>
    <w:p w:rsidR="0043434F" w:rsidRDefault="0043434F" w:rsidP="005E4135">
      <w:pPr>
        <w:jc w:val="both"/>
      </w:pPr>
    </w:p>
    <w:p w:rsidR="0043434F" w:rsidRPr="001838A7" w:rsidRDefault="006120D0" w:rsidP="005E4135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1838A7">
        <w:rPr>
          <w:b/>
          <w:i/>
          <w:color w:val="0070C0"/>
          <w:sz w:val="28"/>
          <w:szCs w:val="28"/>
          <w:u w:val="single"/>
        </w:rPr>
        <w:t xml:space="preserve">TEMPORARY </w:t>
      </w:r>
      <w:r w:rsidR="005E4135" w:rsidRPr="001838A7">
        <w:rPr>
          <w:b/>
          <w:i/>
          <w:color w:val="0070C0"/>
          <w:sz w:val="28"/>
          <w:szCs w:val="28"/>
          <w:u w:val="single"/>
        </w:rPr>
        <w:t>USE PERMIT NO. TUP1</w:t>
      </w:r>
      <w:r w:rsidR="00444F2E">
        <w:rPr>
          <w:b/>
          <w:i/>
          <w:color w:val="0070C0"/>
          <w:sz w:val="28"/>
          <w:szCs w:val="28"/>
          <w:u w:val="single"/>
        </w:rPr>
        <w:t>9</w:t>
      </w:r>
    </w:p>
    <w:p w:rsidR="0043434F" w:rsidRPr="00CB22E9" w:rsidRDefault="0043434F" w:rsidP="005E4135">
      <w:pPr>
        <w:jc w:val="both"/>
        <w:rPr>
          <w:b/>
          <w:i/>
        </w:rPr>
      </w:pPr>
      <w:r w:rsidRPr="00CB22E9">
        <w:rPr>
          <w:b/>
          <w:i/>
        </w:rPr>
        <w:t>Permit</w:t>
      </w:r>
    </w:p>
    <w:p w:rsidR="0043434F" w:rsidRPr="00670D55" w:rsidRDefault="0043434F" w:rsidP="005E4135">
      <w:pPr>
        <w:pStyle w:val="BodyText3"/>
        <w:rPr>
          <w:color w:val="FF0000"/>
        </w:rPr>
      </w:pPr>
      <w:r>
        <w:t xml:space="preserve">A Temporary Use Permit application has been </w:t>
      </w:r>
      <w:r w:rsidR="00444F2E">
        <w:rPr>
          <w:rFonts w:cs="Arial"/>
        </w:rPr>
        <w:t xml:space="preserve">received </w:t>
      </w:r>
      <w:r w:rsidR="00444F2E" w:rsidRPr="00AF1F1C">
        <w:rPr>
          <w:rFonts w:cs="Arial"/>
        </w:rPr>
        <w:t xml:space="preserve">from </w:t>
      </w:r>
      <w:r w:rsidR="00444F2E">
        <w:rPr>
          <w:rFonts w:cs="Arial"/>
        </w:rPr>
        <w:t>KEITH BROWN ASSOCIATES</w:t>
      </w:r>
      <w:r w:rsidR="00C342F2">
        <w:rPr>
          <w:rFonts w:cs="Arial"/>
        </w:rPr>
        <w:t> </w:t>
      </w:r>
      <w:r w:rsidR="00444F2E">
        <w:rPr>
          <w:rFonts w:cs="Arial"/>
        </w:rPr>
        <w:t>LTD., on behalf of 506675 BC LTD. (</w:t>
      </w:r>
      <w:r w:rsidR="00231F71">
        <w:rPr>
          <w:rFonts w:cs="Arial"/>
        </w:rPr>
        <w:t xml:space="preserve">Mr. </w:t>
      </w:r>
      <w:r w:rsidR="00444F2E">
        <w:rPr>
          <w:rFonts w:cs="Arial"/>
        </w:rPr>
        <w:t xml:space="preserve">Tim </w:t>
      </w:r>
      <w:proofErr w:type="spellStart"/>
      <w:r w:rsidR="00444F2E">
        <w:rPr>
          <w:rFonts w:cs="Arial"/>
        </w:rPr>
        <w:t>Sangha</w:t>
      </w:r>
      <w:proofErr w:type="spellEnd"/>
      <w:r w:rsidR="00444F2E">
        <w:rPr>
          <w:rFonts w:cs="Arial"/>
        </w:rPr>
        <w:t xml:space="preserve">) </w:t>
      </w:r>
      <w:r w:rsidR="00444F2E" w:rsidRPr="00AF1F1C">
        <w:rPr>
          <w:rFonts w:cs="Arial"/>
        </w:rPr>
        <w:t xml:space="preserve">to permit </w:t>
      </w:r>
      <w:r w:rsidR="00444F2E">
        <w:rPr>
          <w:rFonts w:cs="Arial"/>
        </w:rPr>
        <w:t xml:space="preserve">a pet day care use within the existing building located at 1680 Northfield Road. </w:t>
      </w:r>
      <w:r w:rsidR="00660826">
        <w:rPr>
          <w:rFonts w:cs="Arial"/>
        </w:rPr>
        <w:t xml:space="preserve"> </w:t>
      </w:r>
      <w:r w:rsidR="00444F2E">
        <w:rPr>
          <w:rFonts w:cs="Arial"/>
        </w:rPr>
        <w:t xml:space="preserve">The subject property is zoned Neighbourhood Centre (CC2), which does not permit the pet day care use, </w:t>
      </w:r>
      <w:r w:rsidR="00444F2E" w:rsidRPr="001D2F86">
        <w:rPr>
          <w:rFonts w:cs="Arial"/>
        </w:rPr>
        <w:t>and</w:t>
      </w:r>
      <w:r w:rsidR="00444F2E">
        <w:rPr>
          <w:rFonts w:cs="Arial"/>
        </w:rPr>
        <w:t xml:space="preserve"> is within the Light Industrial designation in the City of Nanaimo Official Community Plan (OCP).  The permit if approved will expire on 2017-</w:t>
      </w:r>
      <w:r w:rsidR="008B7645">
        <w:rPr>
          <w:rFonts w:cs="Arial"/>
        </w:rPr>
        <w:t>APR-10</w:t>
      </w:r>
      <w:r w:rsidR="00660826">
        <w:rPr>
          <w:rFonts w:cs="Arial"/>
        </w:rPr>
        <w:t>.</w:t>
      </w:r>
    </w:p>
    <w:p w:rsidR="00381D38" w:rsidRDefault="00DD2298" w:rsidP="00381D38">
      <w:pPr>
        <w:ind w:left="3969"/>
        <w:jc w:val="both"/>
      </w:pPr>
      <w:r>
        <w:rPr>
          <w:noProof/>
          <w:lang w:val="en-CA"/>
        </w:rPr>
        <w:pict>
          <v:shape id="_x0000_s1027" type="#_x0000_t202" style="position:absolute;left:0;text-align:left;margin-left:-8.25pt;margin-top:10.3pt;width:180pt;height:110.45pt;z-index:251661312;mso-position-horizontal-relative:text;mso-position-vertical-relative:text" stroked="f">
            <v:textbox style="mso-next-textbox:#_x0000_s1027">
              <w:txbxContent>
                <w:p w:rsidR="00C342F2" w:rsidRPr="00CB22E9" w:rsidRDefault="00C342F2" w:rsidP="0043434F">
                  <w:pPr>
                    <w:jc w:val="both"/>
                    <w:rPr>
                      <w:b/>
                      <w:i/>
                      <w:color w:val="FF0000"/>
                    </w:rPr>
                  </w:pPr>
                  <w:r w:rsidRPr="00CB22E9">
                    <w:rPr>
                      <w:b/>
                      <w:i/>
                    </w:rPr>
                    <w:t>Location</w:t>
                  </w:r>
                </w:p>
                <w:p w:rsidR="00C342F2" w:rsidRPr="00444F2E" w:rsidRDefault="00C342F2" w:rsidP="00660826">
                  <w:pPr>
                    <w:jc w:val="both"/>
                    <w:rPr>
                      <w:rFonts w:cs="Arial"/>
                      <w:color w:val="auto"/>
                    </w:rPr>
                  </w:pPr>
                  <w:r>
                    <w:t xml:space="preserve">The subject property is located at 1680 Northfield Road and is legally described as </w:t>
                  </w:r>
                  <w:r w:rsidRPr="00EE353C">
                    <w:rPr>
                      <w:rFonts w:cs="Arial"/>
                      <w:color w:val="auto"/>
                    </w:rPr>
                    <w:t xml:space="preserve">LOT </w:t>
                  </w:r>
                  <w:r>
                    <w:rPr>
                      <w:rFonts w:cs="Arial"/>
                      <w:color w:val="auto"/>
                    </w:rPr>
                    <w:t>B, SECTION 18, RANGE 8, MOUNTAIN DISTRICT, PLAN VIP56111</w:t>
                  </w:r>
                  <w:r>
                    <w:rPr>
                      <w:rFonts w:cs="Arial"/>
                    </w:rPr>
                    <w:t>,</w:t>
                  </w:r>
                  <w:r w:rsidRPr="005E6EA5">
                    <w:rPr>
                      <w:rFonts w:cs="Arial"/>
                      <w:color w:val="auto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and is identified on </w:t>
                  </w:r>
                  <w:r w:rsidRPr="005E6EA5">
                    <w:rPr>
                      <w:rFonts w:cs="Arial"/>
                      <w:color w:val="auto"/>
                    </w:rPr>
                    <w:t>Map ‘A’.</w:t>
                  </w:r>
                </w:p>
              </w:txbxContent>
            </v:textbox>
          </v:shape>
        </w:pict>
      </w:r>
    </w:p>
    <w:p w:rsidR="0043434F" w:rsidRDefault="0043434F" w:rsidP="00381D38">
      <w:pPr>
        <w:ind w:left="3119"/>
        <w:jc w:val="both"/>
      </w:pPr>
    </w:p>
    <w:p w:rsidR="0043434F" w:rsidRPr="00670D55" w:rsidRDefault="00DD2298" w:rsidP="0043434F">
      <w:pPr>
        <w:ind w:left="-180"/>
        <w:jc w:val="both"/>
      </w:pPr>
      <w:r>
        <w:rPr>
          <w:noProof/>
          <w:lang w:val="en-CA"/>
        </w:rPr>
        <w:pict>
          <v:shape id="_x0000_s1029" type="#_x0000_t202" style="position:absolute;left:0;text-align:left;margin-left:402pt;margin-top:7.95pt;width:49.5pt;height:21.9pt;z-index:251663360" strokecolor="black [3213]">
            <v:textbox style="mso-next-textbox:#_x0000_s1029">
              <w:txbxContent>
                <w:p w:rsidR="00C342F2" w:rsidRPr="008B7645" w:rsidRDefault="00C342F2" w:rsidP="0043434F">
                  <w:pPr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8B7645">
                    <w:rPr>
                      <w:rFonts w:ascii="Times New Roman" w:hAnsi="Times New Roman"/>
                      <w:b/>
                      <w:color w:val="auto"/>
                    </w:rPr>
                    <w:t>Map A</w:t>
                  </w:r>
                </w:p>
              </w:txbxContent>
            </v:textbox>
          </v:shape>
        </w:pict>
      </w:r>
      <w:r w:rsidR="00C342F2">
        <w:rPr>
          <w:noProof/>
          <w:lang w:val="en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19685</wp:posOffset>
            </wp:positionV>
            <wp:extent cx="3686175" cy="3457575"/>
            <wp:effectExtent l="19050" t="19050" r="28575" b="28575"/>
            <wp:wrapTight wrapText="bothSides">
              <wp:wrapPolygon edited="0">
                <wp:start x="-112" y="-119"/>
                <wp:lineTo x="-112" y="21779"/>
                <wp:lineTo x="21767" y="21779"/>
                <wp:lineTo x="21767" y="-119"/>
                <wp:lineTo x="-112" y="-119"/>
              </wp:wrapPolygon>
            </wp:wrapTight>
            <wp:docPr id="5" name="Picture 4" descr="location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 pl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457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660826" w:rsidRDefault="00660826" w:rsidP="00FF59EF">
      <w:pPr>
        <w:tabs>
          <w:tab w:val="left" w:pos="-360"/>
        </w:tabs>
        <w:jc w:val="both"/>
        <w:rPr>
          <w:color w:val="auto"/>
        </w:rPr>
      </w:pPr>
    </w:p>
    <w:p w:rsidR="00660826" w:rsidRDefault="00DD2298" w:rsidP="00FF59EF">
      <w:pPr>
        <w:tabs>
          <w:tab w:val="left" w:pos="-360"/>
        </w:tabs>
        <w:jc w:val="both"/>
        <w:rPr>
          <w:color w:val="auto"/>
        </w:rPr>
      </w:pPr>
      <w:r w:rsidRPr="00DD2298">
        <w:rPr>
          <w:noProof/>
          <w:lang w:val="en-CA"/>
        </w:rPr>
        <w:pict>
          <v:shape id="_x0000_s1033" type="#_x0000_t202" style="position:absolute;left:0;text-align:left;margin-left:188.25pt;margin-top:8.9pt;width:93pt;height:44.5pt;z-index:251667456" strokeweight="1.25pt">
            <v:textbox style="mso-next-textbox:#_x0000_s1033">
              <w:txbxContent>
                <w:p w:rsidR="00C342F2" w:rsidRPr="0040149D" w:rsidRDefault="00C342F2" w:rsidP="0043434F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40149D">
                    <w:rPr>
                      <w:rFonts w:ascii="Times New Roman" w:hAnsi="Times New Roman"/>
                      <w:b/>
                      <w:sz w:val="20"/>
                    </w:rPr>
                    <w:t>Subject Property:</w:t>
                  </w:r>
                </w:p>
                <w:p w:rsidR="00C342F2" w:rsidRPr="0040149D" w:rsidRDefault="00C342F2" w:rsidP="0043434F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1680 Northfield Road North</w:t>
                  </w:r>
                </w:p>
              </w:txbxContent>
            </v:textbox>
          </v:shape>
        </w:pict>
      </w:r>
    </w:p>
    <w:p w:rsidR="004B5509" w:rsidRDefault="004B5509" w:rsidP="00FF59EF">
      <w:pPr>
        <w:tabs>
          <w:tab w:val="left" w:pos="-360"/>
        </w:tabs>
        <w:jc w:val="both"/>
        <w:rPr>
          <w:color w:val="auto"/>
        </w:rPr>
      </w:pPr>
    </w:p>
    <w:p w:rsidR="004B5509" w:rsidRDefault="004B5509" w:rsidP="00FF59EF">
      <w:pPr>
        <w:tabs>
          <w:tab w:val="left" w:pos="-360"/>
        </w:tabs>
        <w:jc w:val="both"/>
        <w:rPr>
          <w:color w:val="auto"/>
        </w:rPr>
      </w:pPr>
    </w:p>
    <w:p w:rsidR="004B5509" w:rsidRDefault="004B5509" w:rsidP="00FF59EF">
      <w:pPr>
        <w:tabs>
          <w:tab w:val="left" w:pos="-360"/>
        </w:tabs>
        <w:jc w:val="both"/>
        <w:rPr>
          <w:color w:val="auto"/>
        </w:rPr>
      </w:pPr>
    </w:p>
    <w:p w:rsidR="004B5509" w:rsidRDefault="00DD2298" w:rsidP="00FF59EF">
      <w:pPr>
        <w:tabs>
          <w:tab w:val="left" w:pos="-360"/>
        </w:tabs>
        <w:jc w:val="both"/>
        <w:rPr>
          <w:color w:val="auto"/>
        </w:rPr>
      </w:pPr>
      <w:r w:rsidRPr="00DD2298">
        <w:rPr>
          <w:noProof/>
          <w:lang w:val="en-CA"/>
        </w:rPr>
        <w:pict>
          <v:line id="_x0000_s1034" style="position:absolute;left:0;text-align:left;z-index:251668480" from="281.25pt,2.85pt" to="310.5pt,39.8pt" strokeweight="1.25pt"/>
        </w:pict>
      </w:r>
    </w:p>
    <w:p w:rsidR="004B5509" w:rsidRDefault="004B5509" w:rsidP="00FF59EF">
      <w:pPr>
        <w:tabs>
          <w:tab w:val="left" w:pos="-360"/>
        </w:tabs>
        <w:jc w:val="both"/>
        <w:rPr>
          <w:color w:val="auto"/>
        </w:rPr>
      </w:pPr>
    </w:p>
    <w:p w:rsidR="005E1DCB" w:rsidRPr="00CB22E9" w:rsidRDefault="005E1DCB" w:rsidP="005E1DCB">
      <w:pPr>
        <w:jc w:val="both"/>
        <w:rPr>
          <w:b/>
          <w:i/>
          <w:color w:val="auto"/>
        </w:rPr>
      </w:pPr>
      <w:r w:rsidRPr="00CB22E9">
        <w:rPr>
          <w:b/>
          <w:i/>
          <w:color w:val="auto"/>
        </w:rPr>
        <w:t>Opportunity for Public Input</w:t>
      </w:r>
    </w:p>
    <w:p w:rsidR="0043434F" w:rsidRPr="008B7645" w:rsidRDefault="001D0FD7" w:rsidP="00FF59EF">
      <w:pPr>
        <w:tabs>
          <w:tab w:val="left" w:pos="-360"/>
        </w:tabs>
        <w:jc w:val="both"/>
        <w:rPr>
          <w:color w:val="auto"/>
        </w:rPr>
      </w:pPr>
      <w:r w:rsidRPr="00DD2298">
        <w:rPr>
          <w:noProof/>
          <w:lang w:val="en-CA"/>
        </w:rPr>
        <w:pict>
          <v:shape id="_x0000_s1039" type="#_x0000_t202" style="position:absolute;left:0;text-align:left;margin-left:199.5pt;margin-top:22.55pt;width:75.75pt;height:14.2pt;z-index:251672576" fillcolor="white [3212]" stroked="f">
            <v:textbox style="mso-next-textbox:#_x0000_s1039">
              <w:txbxContent>
                <w:p w:rsidR="00C342F2" w:rsidRPr="006120D0" w:rsidRDefault="00C342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Northfield Road</w:t>
                  </w:r>
                </w:p>
              </w:txbxContent>
            </v:textbox>
          </v:shape>
        </w:pict>
      </w:r>
      <w:r w:rsidR="00DD2298" w:rsidRPr="00DD2298">
        <w:rPr>
          <w:noProof/>
          <w:lang w:val="en-C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3" type="#_x0000_t68" style="position:absolute;left:0;text-align:left;margin-left:437.25pt;margin-top:102.6pt;width:12.75pt;height:21.75pt;z-index:251674624" fillcolor="black [3213]">
            <v:textbox style="layout-flow:vertical-ideographic"/>
          </v:shape>
        </w:pict>
      </w:r>
      <w:r w:rsidR="00DD2298" w:rsidRPr="00DD2298">
        <w:rPr>
          <w:noProof/>
          <w:lang w:val="en-C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left:0;text-align:left;margin-left:438.75pt;margin-top:132.1pt;width:9pt;height:16.3pt;z-index:251666432" adj="6232" fillcolor="black">
            <v:shadow color="#868686"/>
            <v:textpath style="font-family:&quot;Arial Black&quot;;font-size:8pt;v-text-kern:t" trim="t" fitpath="t" string="N"/>
          </v:shape>
        </w:pict>
      </w:r>
      <w:r w:rsidR="00D41836">
        <w:rPr>
          <w:color w:val="auto"/>
        </w:rPr>
        <w:t xml:space="preserve">The Temporary Use </w:t>
      </w:r>
      <w:r w:rsidR="0043434F" w:rsidRPr="0010326A">
        <w:rPr>
          <w:color w:val="auto"/>
        </w:rPr>
        <w:t xml:space="preserve">Permit application is available for viewing at the </w:t>
      </w:r>
      <w:r w:rsidR="00660826">
        <w:rPr>
          <w:color w:val="auto"/>
        </w:rPr>
        <w:t>Service</w:t>
      </w:r>
      <w:r w:rsidR="00D41836">
        <w:rPr>
          <w:color w:val="auto"/>
        </w:rPr>
        <w:t xml:space="preserve"> and </w:t>
      </w:r>
      <w:r w:rsidR="00E14768">
        <w:rPr>
          <w:color w:val="auto"/>
        </w:rPr>
        <w:t>Resource</w:t>
      </w:r>
      <w:r w:rsidR="00660826">
        <w:rPr>
          <w:color w:val="auto"/>
        </w:rPr>
        <w:t xml:space="preserve"> Centre, 411 Dunsmuir Street</w:t>
      </w:r>
      <w:r w:rsidR="0043434F" w:rsidRPr="0010326A">
        <w:rPr>
          <w:color w:val="auto"/>
        </w:rPr>
        <w:t xml:space="preserve">, Nanaimo, BC, during normal business </w:t>
      </w:r>
      <w:r w:rsidR="0043434F" w:rsidRPr="008B7645">
        <w:rPr>
          <w:color w:val="auto"/>
        </w:rPr>
        <w:t>hours, Monday to Friday, excluding</w:t>
      </w:r>
      <w:r w:rsidR="00C342F2">
        <w:rPr>
          <w:color w:val="auto"/>
        </w:rPr>
        <w:t xml:space="preserve"> weekends and</w:t>
      </w:r>
      <w:r w:rsidR="0043434F" w:rsidRPr="008B7645">
        <w:rPr>
          <w:color w:val="auto"/>
        </w:rPr>
        <w:t xml:space="preserve"> statutory holidays, from </w:t>
      </w:r>
      <w:r w:rsidR="00560722" w:rsidRPr="008B7645">
        <w:rPr>
          <w:color w:val="auto"/>
        </w:rPr>
        <w:t>201</w:t>
      </w:r>
      <w:r w:rsidR="008B7645" w:rsidRPr="008B7645">
        <w:rPr>
          <w:color w:val="auto"/>
        </w:rPr>
        <w:t>4</w:t>
      </w:r>
      <w:r w:rsidR="0043434F" w:rsidRPr="008B7645">
        <w:rPr>
          <w:color w:val="auto"/>
        </w:rPr>
        <w:t>-</w:t>
      </w:r>
      <w:r w:rsidR="00660826">
        <w:rPr>
          <w:color w:val="auto"/>
        </w:rPr>
        <w:t>MAR-</w:t>
      </w:r>
      <w:r w:rsidR="00C342F2">
        <w:rPr>
          <w:color w:val="auto"/>
        </w:rPr>
        <w:t>31</w:t>
      </w:r>
      <w:r w:rsidR="00AD09E3" w:rsidRPr="008B7645">
        <w:rPr>
          <w:color w:val="auto"/>
        </w:rPr>
        <w:t xml:space="preserve"> to 201</w:t>
      </w:r>
      <w:r w:rsidR="00660826">
        <w:rPr>
          <w:color w:val="auto"/>
        </w:rPr>
        <w:t>4</w:t>
      </w:r>
      <w:r w:rsidR="00AD09E3" w:rsidRPr="008B7645">
        <w:rPr>
          <w:color w:val="auto"/>
        </w:rPr>
        <w:t>-APR-</w:t>
      </w:r>
      <w:r w:rsidR="00C342F2">
        <w:rPr>
          <w:color w:val="auto"/>
        </w:rPr>
        <w:t>10</w:t>
      </w:r>
      <w:r w:rsidR="0043434F" w:rsidRPr="008B7645">
        <w:rPr>
          <w:color w:val="auto"/>
        </w:rPr>
        <w:t>, inclusive.</w:t>
      </w:r>
      <w:r w:rsidR="001838A7" w:rsidRPr="008B7645">
        <w:rPr>
          <w:color w:val="auto"/>
        </w:rPr>
        <w:t xml:space="preserve"> If you would like more information regarding this application you may contact Dave </w:t>
      </w:r>
      <w:r w:rsidR="005E1DCB" w:rsidRPr="008B7645">
        <w:rPr>
          <w:color w:val="auto"/>
        </w:rPr>
        <w:t>Stewart</w:t>
      </w:r>
      <w:r w:rsidR="001838A7" w:rsidRPr="008B7645">
        <w:rPr>
          <w:color w:val="auto"/>
        </w:rPr>
        <w:t>,</w:t>
      </w:r>
      <w:r w:rsidR="005E1DCB" w:rsidRPr="008B7645">
        <w:rPr>
          <w:color w:val="auto"/>
        </w:rPr>
        <w:t xml:space="preserve"> Planner</w:t>
      </w:r>
      <w:r w:rsidR="001838A7" w:rsidRPr="008B7645">
        <w:rPr>
          <w:color w:val="auto"/>
        </w:rPr>
        <w:t xml:space="preserve"> at </w:t>
      </w:r>
      <w:r w:rsidR="00EE075A">
        <w:rPr>
          <w:color w:val="auto"/>
        </w:rPr>
        <w:br/>
      </w:r>
      <w:r w:rsidR="001838A7" w:rsidRPr="008B7645">
        <w:rPr>
          <w:color w:val="auto"/>
        </w:rPr>
        <w:t>250-755-4429.</w:t>
      </w:r>
    </w:p>
    <w:p w:rsidR="0043434F" w:rsidRPr="008B7645" w:rsidRDefault="0043434F" w:rsidP="00FF59EF">
      <w:pPr>
        <w:tabs>
          <w:tab w:val="left" w:pos="-360"/>
        </w:tabs>
        <w:jc w:val="both"/>
        <w:rPr>
          <w:color w:val="auto"/>
        </w:rPr>
      </w:pPr>
    </w:p>
    <w:p w:rsidR="00233276" w:rsidRPr="008B7645" w:rsidRDefault="00233276" w:rsidP="00233276">
      <w:pPr>
        <w:tabs>
          <w:tab w:val="left" w:pos="-360"/>
        </w:tabs>
        <w:jc w:val="both"/>
        <w:rPr>
          <w:color w:val="auto"/>
        </w:rPr>
      </w:pPr>
      <w:r w:rsidRPr="008B7645">
        <w:rPr>
          <w:color w:val="auto"/>
        </w:rPr>
        <w:t>On 201</w:t>
      </w:r>
      <w:r w:rsidR="008B7645" w:rsidRPr="008B7645">
        <w:rPr>
          <w:color w:val="auto"/>
        </w:rPr>
        <w:t>4</w:t>
      </w:r>
      <w:r w:rsidRPr="008B7645">
        <w:rPr>
          <w:color w:val="auto"/>
        </w:rPr>
        <w:t>-APR-</w:t>
      </w:r>
      <w:r w:rsidR="00AD09E3" w:rsidRPr="008B7645">
        <w:rPr>
          <w:color w:val="auto"/>
        </w:rPr>
        <w:t>1</w:t>
      </w:r>
      <w:r w:rsidR="008B7645" w:rsidRPr="008B7645">
        <w:rPr>
          <w:color w:val="auto"/>
        </w:rPr>
        <w:t>0</w:t>
      </w:r>
      <w:r w:rsidR="00C342F2">
        <w:rPr>
          <w:color w:val="auto"/>
        </w:rPr>
        <w:t>,</w:t>
      </w:r>
      <w:r w:rsidRPr="008B7645">
        <w:rPr>
          <w:color w:val="auto"/>
        </w:rPr>
        <w:t xml:space="preserve"> the </w:t>
      </w:r>
      <w:r w:rsidR="001D6EEC" w:rsidRPr="008B7645">
        <w:rPr>
          <w:color w:val="auto"/>
        </w:rPr>
        <w:t>Director</w:t>
      </w:r>
      <w:r w:rsidR="00C66EB1" w:rsidRPr="008B7645">
        <w:rPr>
          <w:color w:val="auto"/>
        </w:rPr>
        <w:t xml:space="preserve"> </w:t>
      </w:r>
      <w:r w:rsidR="008B7645" w:rsidRPr="008B7645">
        <w:rPr>
          <w:color w:val="auto"/>
        </w:rPr>
        <w:t xml:space="preserve">of Community Development </w:t>
      </w:r>
      <w:r w:rsidRPr="008B7645">
        <w:rPr>
          <w:color w:val="auto"/>
        </w:rPr>
        <w:t xml:space="preserve">will </w:t>
      </w:r>
      <w:r w:rsidR="00C342F2">
        <w:rPr>
          <w:color w:val="auto"/>
        </w:rPr>
        <w:t xml:space="preserve">review all </w:t>
      </w:r>
      <w:r w:rsidR="00C342F2" w:rsidRPr="008B7645">
        <w:rPr>
          <w:color w:val="auto"/>
        </w:rPr>
        <w:t xml:space="preserve">submissions and issues affecting the application </w:t>
      </w:r>
      <w:r w:rsidR="00C342F2">
        <w:rPr>
          <w:color w:val="auto"/>
        </w:rPr>
        <w:t>and consider the issuance of this permit</w:t>
      </w:r>
      <w:r w:rsidRPr="008B7645">
        <w:rPr>
          <w:color w:val="auto"/>
        </w:rPr>
        <w:t>.</w:t>
      </w:r>
    </w:p>
    <w:p w:rsidR="00233276" w:rsidRPr="008B7645" w:rsidRDefault="00233276" w:rsidP="00FF59EF">
      <w:pPr>
        <w:tabs>
          <w:tab w:val="left" w:pos="-360"/>
        </w:tabs>
        <w:jc w:val="both"/>
        <w:rPr>
          <w:color w:val="auto"/>
        </w:rPr>
      </w:pPr>
    </w:p>
    <w:p w:rsidR="0043434F" w:rsidRPr="008B7645" w:rsidRDefault="00233276" w:rsidP="00FF59EF">
      <w:pPr>
        <w:tabs>
          <w:tab w:val="left" w:pos="-360"/>
        </w:tabs>
        <w:jc w:val="both"/>
        <w:rPr>
          <w:color w:val="auto"/>
        </w:rPr>
      </w:pPr>
      <w:r w:rsidRPr="008B7645">
        <w:rPr>
          <w:color w:val="auto"/>
        </w:rPr>
        <w:t xml:space="preserve">Comments </w:t>
      </w:r>
      <w:r w:rsidR="00C342F2">
        <w:rPr>
          <w:color w:val="auto"/>
        </w:rPr>
        <w:t>regarding</w:t>
      </w:r>
      <w:r w:rsidRPr="008B7645">
        <w:rPr>
          <w:color w:val="auto"/>
        </w:rPr>
        <w:t xml:space="preserve"> th</w:t>
      </w:r>
      <w:r w:rsidR="00C342F2">
        <w:rPr>
          <w:color w:val="auto"/>
        </w:rPr>
        <w:t>is</w:t>
      </w:r>
      <w:r w:rsidRPr="008B7645">
        <w:rPr>
          <w:color w:val="auto"/>
        </w:rPr>
        <w:t xml:space="preserve"> application will be received by</w:t>
      </w:r>
      <w:r w:rsidR="0043434F" w:rsidRPr="008B7645">
        <w:rPr>
          <w:color w:val="auto"/>
        </w:rPr>
        <w:t xml:space="preserve"> </w:t>
      </w:r>
      <w:r w:rsidR="00833500" w:rsidRPr="008B7645">
        <w:rPr>
          <w:color w:val="auto"/>
        </w:rPr>
        <w:t>Planning and Design Section</w:t>
      </w:r>
      <w:r w:rsidR="000071EE" w:rsidRPr="008B7645">
        <w:rPr>
          <w:color w:val="auto"/>
        </w:rPr>
        <w:t xml:space="preserve"> </w:t>
      </w:r>
      <w:r w:rsidR="0043434F" w:rsidRPr="008B7645">
        <w:rPr>
          <w:color w:val="auto"/>
        </w:rPr>
        <w:t>at</w:t>
      </w:r>
      <w:r w:rsidR="00C342F2">
        <w:rPr>
          <w:color w:val="auto"/>
        </w:rPr>
        <w:br/>
      </w:r>
      <w:r w:rsidR="00FF59EF" w:rsidRPr="008B7645">
        <w:rPr>
          <w:color w:val="auto"/>
        </w:rPr>
        <w:t>250-</w:t>
      </w:r>
      <w:r w:rsidR="002A4A98" w:rsidRPr="008B7645">
        <w:rPr>
          <w:color w:val="auto"/>
        </w:rPr>
        <w:t>755-44</w:t>
      </w:r>
      <w:r w:rsidR="00833500" w:rsidRPr="008B7645">
        <w:rPr>
          <w:color w:val="auto"/>
        </w:rPr>
        <w:t>60</w:t>
      </w:r>
      <w:r w:rsidR="0043434F" w:rsidRPr="008B7645">
        <w:rPr>
          <w:color w:val="auto"/>
        </w:rPr>
        <w:t>.</w:t>
      </w:r>
      <w:r w:rsidR="00C342F2">
        <w:rPr>
          <w:color w:val="auto"/>
        </w:rPr>
        <w:t xml:space="preserve">  </w:t>
      </w:r>
      <w:r w:rsidR="0043434F" w:rsidRPr="008B7645">
        <w:rPr>
          <w:color w:val="auto"/>
        </w:rPr>
        <w:t xml:space="preserve">Written submissions should be sent to the attention of the </w:t>
      </w:r>
      <w:r w:rsidR="001D6EEC" w:rsidRPr="008B7645">
        <w:rPr>
          <w:color w:val="auto"/>
        </w:rPr>
        <w:t>Director</w:t>
      </w:r>
      <w:r w:rsidR="0043434F" w:rsidRPr="008B7645">
        <w:rPr>
          <w:color w:val="auto"/>
        </w:rPr>
        <w:t xml:space="preserve"> of </w:t>
      </w:r>
      <w:r w:rsidR="001D6EEC" w:rsidRPr="008B7645">
        <w:rPr>
          <w:color w:val="auto"/>
        </w:rPr>
        <w:t>Community Development</w:t>
      </w:r>
      <w:r w:rsidR="0043434F" w:rsidRPr="008B7645">
        <w:rPr>
          <w:color w:val="auto"/>
        </w:rPr>
        <w:t>, City of Nanaimo, 455 Wallace Street, Nanaimo, BC, V9R 5J6.</w:t>
      </w:r>
      <w:r w:rsidRPr="008B7645">
        <w:rPr>
          <w:color w:val="auto"/>
        </w:rPr>
        <w:t xml:space="preserve"> </w:t>
      </w:r>
    </w:p>
    <w:p w:rsidR="0043434F" w:rsidRPr="0010326A" w:rsidRDefault="0043434F" w:rsidP="00FF59EF">
      <w:pPr>
        <w:tabs>
          <w:tab w:val="left" w:pos="-360"/>
        </w:tabs>
        <w:jc w:val="both"/>
        <w:rPr>
          <w:color w:val="auto"/>
        </w:rPr>
      </w:pPr>
    </w:p>
    <w:p w:rsidR="0043434F" w:rsidRPr="00FF59EF" w:rsidRDefault="0043434F" w:rsidP="00FF59EF">
      <w:pPr>
        <w:jc w:val="both"/>
        <w:rPr>
          <w:i/>
          <w:color w:val="auto"/>
        </w:rPr>
      </w:pPr>
      <w:r w:rsidRPr="0010326A">
        <w:rPr>
          <w:color w:val="auto"/>
        </w:rPr>
        <w:t>This notification</w:t>
      </w:r>
      <w:r>
        <w:rPr>
          <w:color w:val="auto"/>
        </w:rPr>
        <w:t xml:space="preserve"> </w:t>
      </w:r>
      <w:r w:rsidRPr="0010326A">
        <w:rPr>
          <w:color w:val="auto"/>
        </w:rPr>
        <w:t>is</w:t>
      </w:r>
      <w:r>
        <w:rPr>
          <w:color w:val="auto"/>
        </w:rPr>
        <w:t xml:space="preserve"> p</w:t>
      </w:r>
      <w:r w:rsidRPr="0010326A">
        <w:rPr>
          <w:color w:val="auto"/>
        </w:rPr>
        <w:t>ublished</w:t>
      </w:r>
      <w:r>
        <w:rPr>
          <w:color w:val="auto"/>
        </w:rPr>
        <w:t xml:space="preserve"> </w:t>
      </w:r>
      <w:r w:rsidRPr="0010326A">
        <w:rPr>
          <w:color w:val="auto"/>
        </w:rPr>
        <w:t>in accordance with</w:t>
      </w:r>
      <w:r w:rsidR="001D0FD7">
        <w:rPr>
          <w:color w:val="auto"/>
        </w:rPr>
        <w:t xml:space="preserve"> Section</w:t>
      </w:r>
      <w:r>
        <w:rPr>
          <w:color w:val="auto"/>
        </w:rPr>
        <w:t xml:space="preserve"> </w:t>
      </w:r>
      <w:r w:rsidRPr="0010326A">
        <w:rPr>
          <w:color w:val="auto"/>
        </w:rPr>
        <w:t>921</w:t>
      </w:r>
      <w:r w:rsidR="00560722">
        <w:rPr>
          <w:color w:val="auto"/>
        </w:rPr>
        <w:t xml:space="preserve"> </w:t>
      </w:r>
      <w:r>
        <w:rPr>
          <w:color w:val="auto"/>
        </w:rPr>
        <w:t>o</w:t>
      </w:r>
      <w:r w:rsidRPr="0010326A">
        <w:rPr>
          <w:color w:val="auto"/>
        </w:rPr>
        <w:t>f</w:t>
      </w:r>
      <w:r>
        <w:rPr>
          <w:color w:val="auto"/>
        </w:rPr>
        <w:t xml:space="preserve"> </w:t>
      </w:r>
      <w:r w:rsidRPr="0010326A">
        <w:rPr>
          <w:color w:val="auto"/>
        </w:rPr>
        <w:t xml:space="preserve">the </w:t>
      </w:r>
      <w:r w:rsidRPr="00FF59EF">
        <w:rPr>
          <w:i/>
          <w:color w:val="auto"/>
        </w:rPr>
        <w:t>Local Government Act.</w:t>
      </w:r>
    </w:p>
    <w:p w:rsidR="00FF59EF" w:rsidRDefault="00FF59EF" w:rsidP="00FF59EF">
      <w:pPr>
        <w:ind w:left="-180" w:firstLine="180"/>
        <w:rPr>
          <w:i/>
          <w:sz w:val="18"/>
          <w:szCs w:val="18"/>
        </w:rPr>
      </w:pPr>
    </w:p>
    <w:p w:rsidR="00FF59EF" w:rsidRDefault="00FF59EF" w:rsidP="00FF59EF">
      <w:pPr>
        <w:ind w:left="-180" w:firstLine="180"/>
        <w:rPr>
          <w:i/>
          <w:sz w:val="18"/>
          <w:szCs w:val="18"/>
        </w:rPr>
      </w:pPr>
    </w:p>
    <w:p w:rsidR="005164DF" w:rsidRDefault="00FF59EF" w:rsidP="00FF59EF">
      <w:pPr>
        <w:ind w:left="-180" w:firstLine="180"/>
      </w:pPr>
      <w:r>
        <w:rPr>
          <w:i/>
          <w:sz w:val="18"/>
          <w:szCs w:val="18"/>
        </w:rPr>
        <w:t>Prospero:</w:t>
      </w:r>
      <w:r w:rsidR="0043434F" w:rsidRPr="0010326A">
        <w:rPr>
          <w:i/>
          <w:sz w:val="18"/>
          <w:szCs w:val="18"/>
        </w:rPr>
        <w:t xml:space="preserve">  TUP1</w:t>
      </w:r>
      <w:r w:rsidR="002C744A">
        <w:rPr>
          <w:i/>
          <w:sz w:val="18"/>
          <w:szCs w:val="18"/>
        </w:rPr>
        <w:t>9</w:t>
      </w:r>
    </w:p>
    <w:sectPr w:rsidR="005164DF" w:rsidSect="005E4135">
      <w:headerReference w:type="default" r:id="rId8"/>
      <w:footnotePr>
        <w:pos w:val="beneathText"/>
      </w:footnotePr>
      <w:pgSz w:w="12240" w:h="15840"/>
      <w:pgMar w:top="864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F2" w:rsidRDefault="00C342F2">
      <w:r>
        <w:separator/>
      </w:r>
    </w:p>
  </w:endnote>
  <w:endnote w:type="continuationSeparator" w:id="0">
    <w:p w:rsidR="00C342F2" w:rsidRDefault="00C3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F2" w:rsidRDefault="00C342F2">
      <w:r>
        <w:separator/>
      </w:r>
    </w:p>
  </w:footnote>
  <w:footnote w:type="continuationSeparator" w:id="0">
    <w:p w:rsidR="00C342F2" w:rsidRDefault="00C3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F2" w:rsidRDefault="00C342F2" w:rsidP="006120D0">
    <w:pPr>
      <w:pStyle w:val="Header"/>
    </w:pPr>
  </w:p>
  <w:p w:rsidR="00C342F2" w:rsidRDefault="00C342F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E353C"/>
    <w:rsid w:val="00002A2F"/>
    <w:rsid w:val="00002BAE"/>
    <w:rsid w:val="00003B0B"/>
    <w:rsid w:val="00005A9A"/>
    <w:rsid w:val="00006436"/>
    <w:rsid w:val="000071EE"/>
    <w:rsid w:val="00015040"/>
    <w:rsid w:val="00016D74"/>
    <w:rsid w:val="0002000C"/>
    <w:rsid w:val="00022591"/>
    <w:rsid w:val="000263DA"/>
    <w:rsid w:val="00026ADB"/>
    <w:rsid w:val="000276E3"/>
    <w:rsid w:val="00030D57"/>
    <w:rsid w:val="00031585"/>
    <w:rsid w:val="00037C6F"/>
    <w:rsid w:val="00037F46"/>
    <w:rsid w:val="00040600"/>
    <w:rsid w:val="00041C3D"/>
    <w:rsid w:val="00041FC2"/>
    <w:rsid w:val="000471C6"/>
    <w:rsid w:val="00047288"/>
    <w:rsid w:val="00050584"/>
    <w:rsid w:val="0005134C"/>
    <w:rsid w:val="00051931"/>
    <w:rsid w:val="00053BE1"/>
    <w:rsid w:val="000553B6"/>
    <w:rsid w:val="00056024"/>
    <w:rsid w:val="000567E8"/>
    <w:rsid w:val="000572C3"/>
    <w:rsid w:val="00060C56"/>
    <w:rsid w:val="00061DAB"/>
    <w:rsid w:val="00063AC3"/>
    <w:rsid w:val="00065098"/>
    <w:rsid w:val="00065C73"/>
    <w:rsid w:val="0006639C"/>
    <w:rsid w:val="00072FE2"/>
    <w:rsid w:val="00075353"/>
    <w:rsid w:val="00080DFF"/>
    <w:rsid w:val="00087578"/>
    <w:rsid w:val="000914E4"/>
    <w:rsid w:val="0009309E"/>
    <w:rsid w:val="00093F65"/>
    <w:rsid w:val="000948F6"/>
    <w:rsid w:val="000A77F2"/>
    <w:rsid w:val="000B1588"/>
    <w:rsid w:val="000B2D10"/>
    <w:rsid w:val="000B3B5D"/>
    <w:rsid w:val="000B4B15"/>
    <w:rsid w:val="000B514C"/>
    <w:rsid w:val="000C0029"/>
    <w:rsid w:val="000C3FF8"/>
    <w:rsid w:val="000C4AFF"/>
    <w:rsid w:val="000C55B2"/>
    <w:rsid w:val="000C6F9D"/>
    <w:rsid w:val="000C766D"/>
    <w:rsid w:val="000C7793"/>
    <w:rsid w:val="000C78E2"/>
    <w:rsid w:val="000D1686"/>
    <w:rsid w:val="000D22C8"/>
    <w:rsid w:val="000D3F22"/>
    <w:rsid w:val="000D428C"/>
    <w:rsid w:val="000E03B4"/>
    <w:rsid w:val="000E0883"/>
    <w:rsid w:val="000E0BD5"/>
    <w:rsid w:val="000E339B"/>
    <w:rsid w:val="000E4711"/>
    <w:rsid w:val="000E66F6"/>
    <w:rsid w:val="000E6DE3"/>
    <w:rsid w:val="000E6FA5"/>
    <w:rsid w:val="000F1D02"/>
    <w:rsid w:val="000F3A1C"/>
    <w:rsid w:val="000F4702"/>
    <w:rsid w:val="000F7DEC"/>
    <w:rsid w:val="000F7E3A"/>
    <w:rsid w:val="00100B3A"/>
    <w:rsid w:val="0010193C"/>
    <w:rsid w:val="00102063"/>
    <w:rsid w:val="0010547A"/>
    <w:rsid w:val="00105F15"/>
    <w:rsid w:val="00106459"/>
    <w:rsid w:val="001113D4"/>
    <w:rsid w:val="001114D7"/>
    <w:rsid w:val="00112D8C"/>
    <w:rsid w:val="001216FF"/>
    <w:rsid w:val="00121E3F"/>
    <w:rsid w:val="00123DCE"/>
    <w:rsid w:val="001251AE"/>
    <w:rsid w:val="00125D9D"/>
    <w:rsid w:val="00130699"/>
    <w:rsid w:val="00132772"/>
    <w:rsid w:val="00132D93"/>
    <w:rsid w:val="00133729"/>
    <w:rsid w:val="00133F03"/>
    <w:rsid w:val="00134B1E"/>
    <w:rsid w:val="00134D3A"/>
    <w:rsid w:val="001357F1"/>
    <w:rsid w:val="00137293"/>
    <w:rsid w:val="00137489"/>
    <w:rsid w:val="0013768E"/>
    <w:rsid w:val="00141A18"/>
    <w:rsid w:val="00141D1B"/>
    <w:rsid w:val="001452A6"/>
    <w:rsid w:val="001456AE"/>
    <w:rsid w:val="001522CC"/>
    <w:rsid w:val="00152A2C"/>
    <w:rsid w:val="00153B2B"/>
    <w:rsid w:val="001547E2"/>
    <w:rsid w:val="00162E49"/>
    <w:rsid w:val="00163728"/>
    <w:rsid w:val="001663BC"/>
    <w:rsid w:val="001666C9"/>
    <w:rsid w:val="00166A16"/>
    <w:rsid w:val="0017041C"/>
    <w:rsid w:val="00170B19"/>
    <w:rsid w:val="001739E9"/>
    <w:rsid w:val="00177426"/>
    <w:rsid w:val="00183485"/>
    <w:rsid w:val="00183652"/>
    <w:rsid w:val="001838A7"/>
    <w:rsid w:val="00185265"/>
    <w:rsid w:val="00186315"/>
    <w:rsid w:val="00186E46"/>
    <w:rsid w:val="001872FB"/>
    <w:rsid w:val="001927CA"/>
    <w:rsid w:val="0019308E"/>
    <w:rsid w:val="00193963"/>
    <w:rsid w:val="00194CE2"/>
    <w:rsid w:val="00196C9B"/>
    <w:rsid w:val="00197035"/>
    <w:rsid w:val="001A6D33"/>
    <w:rsid w:val="001A75EC"/>
    <w:rsid w:val="001A79C5"/>
    <w:rsid w:val="001B21A3"/>
    <w:rsid w:val="001B4838"/>
    <w:rsid w:val="001B7757"/>
    <w:rsid w:val="001C1624"/>
    <w:rsid w:val="001C1A40"/>
    <w:rsid w:val="001C5175"/>
    <w:rsid w:val="001C68BF"/>
    <w:rsid w:val="001C6A21"/>
    <w:rsid w:val="001D0FD7"/>
    <w:rsid w:val="001D136A"/>
    <w:rsid w:val="001D58B2"/>
    <w:rsid w:val="001D6EEC"/>
    <w:rsid w:val="001E1E76"/>
    <w:rsid w:val="001E2451"/>
    <w:rsid w:val="001E34DB"/>
    <w:rsid w:val="001E3AEF"/>
    <w:rsid w:val="001E5181"/>
    <w:rsid w:val="001E5216"/>
    <w:rsid w:val="001E737D"/>
    <w:rsid w:val="001E7B45"/>
    <w:rsid w:val="001F3050"/>
    <w:rsid w:val="001F6028"/>
    <w:rsid w:val="001F7624"/>
    <w:rsid w:val="00200731"/>
    <w:rsid w:val="00202EF7"/>
    <w:rsid w:val="00205874"/>
    <w:rsid w:val="00205A14"/>
    <w:rsid w:val="00206E5F"/>
    <w:rsid w:val="002072AF"/>
    <w:rsid w:val="002102FD"/>
    <w:rsid w:val="00210B65"/>
    <w:rsid w:val="00211AA5"/>
    <w:rsid w:val="00213241"/>
    <w:rsid w:val="00214B69"/>
    <w:rsid w:val="00215C35"/>
    <w:rsid w:val="002206CF"/>
    <w:rsid w:val="0022447E"/>
    <w:rsid w:val="002313FE"/>
    <w:rsid w:val="00231A2D"/>
    <w:rsid w:val="00231F71"/>
    <w:rsid w:val="00233276"/>
    <w:rsid w:val="0023373E"/>
    <w:rsid w:val="00233AB5"/>
    <w:rsid w:val="00233E5E"/>
    <w:rsid w:val="00234BD8"/>
    <w:rsid w:val="002426CC"/>
    <w:rsid w:val="00245C27"/>
    <w:rsid w:val="002537FE"/>
    <w:rsid w:val="00253A09"/>
    <w:rsid w:val="0025569C"/>
    <w:rsid w:val="00255DC2"/>
    <w:rsid w:val="00256A0F"/>
    <w:rsid w:val="00257A09"/>
    <w:rsid w:val="002625C2"/>
    <w:rsid w:val="00262FD6"/>
    <w:rsid w:val="0026402E"/>
    <w:rsid w:val="00270A0A"/>
    <w:rsid w:val="0027133C"/>
    <w:rsid w:val="00272C61"/>
    <w:rsid w:val="00272E1B"/>
    <w:rsid w:val="00276CE8"/>
    <w:rsid w:val="002774DB"/>
    <w:rsid w:val="0027754C"/>
    <w:rsid w:val="00277D10"/>
    <w:rsid w:val="002841EB"/>
    <w:rsid w:val="00286F1E"/>
    <w:rsid w:val="00290549"/>
    <w:rsid w:val="0029079A"/>
    <w:rsid w:val="0029145B"/>
    <w:rsid w:val="00292952"/>
    <w:rsid w:val="002929AC"/>
    <w:rsid w:val="002A1AAC"/>
    <w:rsid w:val="002A2094"/>
    <w:rsid w:val="002A29CC"/>
    <w:rsid w:val="002A3326"/>
    <w:rsid w:val="002A3DC6"/>
    <w:rsid w:val="002A4615"/>
    <w:rsid w:val="002A4A98"/>
    <w:rsid w:val="002A5B95"/>
    <w:rsid w:val="002A5F4C"/>
    <w:rsid w:val="002A73D7"/>
    <w:rsid w:val="002A7CE8"/>
    <w:rsid w:val="002A7FB1"/>
    <w:rsid w:val="002B0880"/>
    <w:rsid w:val="002B388A"/>
    <w:rsid w:val="002B6E5D"/>
    <w:rsid w:val="002C0656"/>
    <w:rsid w:val="002C26E6"/>
    <w:rsid w:val="002C700D"/>
    <w:rsid w:val="002C744A"/>
    <w:rsid w:val="002D106C"/>
    <w:rsid w:val="002D14C8"/>
    <w:rsid w:val="002D154A"/>
    <w:rsid w:val="002D36EA"/>
    <w:rsid w:val="002D3E80"/>
    <w:rsid w:val="002D497B"/>
    <w:rsid w:val="002D4E76"/>
    <w:rsid w:val="002E5BEB"/>
    <w:rsid w:val="002E6EA9"/>
    <w:rsid w:val="002F1564"/>
    <w:rsid w:val="002F28C0"/>
    <w:rsid w:val="002F344A"/>
    <w:rsid w:val="002F6E81"/>
    <w:rsid w:val="002F6FC0"/>
    <w:rsid w:val="0030020E"/>
    <w:rsid w:val="00300226"/>
    <w:rsid w:val="00303542"/>
    <w:rsid w:val="003035A6"/>
    <w:rsid w:val="00303655"/>
    <w:rsid w:val="003046C9"/>
    <w:rsid w:val="003103C1"/>
    <w:rsid w:val="003108BC"/>
    <w:rsid w:val="003109E8"/>
    <w:rsid w:val="00310E0C"/>
    <w:rsid w:val="00311918"/>
    <w:rsid w:val="0031228C"/>
    <w:rsid w:val="003125B4"/>
    <w:rsid w:val="0031346C"/>
    <w:rsid w:val="0031394E"/>
    <w:rsid w:val="00313F49"/>
    <w:rsid w:val="00320C1E"/>
    <w:rsid w:val="00321F20"/>
    <w:rsid w:val="003255D8"/>
    <w:rsid w:val="003256B1"/>
    <w:rsid w:val="00325BBB"/>
    <w:rsid w:val="00326B31"/>
    <w:rsid w:val="00327EA0"/>
    <w:rsid w:val="003309C7"/>
    <w:rsid w:val="00331A84"/>
    <w:rsid w:val="003364F0"/>
    <w:rsid w:val="00340E42"/>
    <w:rsid w:val="00341E6C"/>
    <w:rsid w:val="0034234E"/>
    <w:rsid w:val="00342A60"/>
    <w:rsid w:val="00346D48"/>
    <w:rsid w:val="003501BA"/>
    <w:rsid w:val="00354F4D"/>
    <w:rsid w:val="00356276"/>
    <w:rsid w:val="00356A5E"/>
    <w:rsid w:val="00357D61"/>
    <w:rsid w:val="0036364F"/>
    <w:rsid w:val="00364954"/>
    <w:rsid w:val="003665FE"/>
    <w:rsid w:val="00367218"/>
    <w:rsid w:val="00367588"/>
    <w:rsid w:val="0037153C"/>
    <w:rsid w:val="00372758"/>
    <w:rsid w:val="003728DB"/>
    <w:rsid w:val="00373C88"/>
    <w:rsid w:val="00381D38"/>
    <w:rsid w:val="0038356B"/>
    <w:rsid w:val="00383C98"/>
    <w:rsid w:val="00384D02"/>
    <w:rsid w:val="003851AA"/>
    <w:rsid w:val="00385A5A"/>
    <w:rsid w:val="00387061"/>
    <w:rsid w:val="00387E55"/>
    <w:rsid w:val="00393F04"/>
    <w:rsid w:val="003A43E3"/>
    <w:rsid w:val="003A670A"/>
    <w:rsid w:val="003B0ACA"/>
    <w:rsid w:val="003B0D65"/>
    <w:rsid w:val="003B1C0D"/>
    <w:rsid w:val="003B1F56"/>
    <w:rsid w:val="003B265D"/>
    <w:rsid w:val="003B46E1"/>
    <w:rsid w:val="003B5224"/>
    <w:rsid w:val="003B611A"/>
    <w:rsid w:val="003B6EC3"/>
    <w:rsid w:val="003B75D0"/>
    <w:rsid w:val="003B7BDC"/>
    <w:rsid w:val="003B7F7A"/>
    <w:rsid w:val="003C0B14"/>
    <w:rsid w:val="003C1625"/>
    <w:rsid w:val="003C1B5C"/>
    <w:rsid w:val="003C23B5"/>
    <w:rsid w:val="003C2FED"/>
    <w:rsid w:val="003C4095"/>
    <w:rsid w:val="003C40BE"/>
    <w:rsid w:val="003C56EA"/>
    <w:rsid w:val="003C5D24"/>
    <w:rsid w:val="003D0F02"/>
    <w:rsid w:val="003D2A4F"/>
    <w:rsid w:val="003D3F26"/>
    <w:rsid w:val="003E0ADC"/>
    <w:rsid w:val="003E1079"/>
    <w:rsid w:val="003E40CD"/>
    <w:rsid w:val="003E588D"/>
    <w:rsid w:val="003E5C2C"/>
    <w:rsid w:val="003F004E"/>
    <w:rsid w:val="003F0EBD"/>
    <w:rsid w:val="003F27F5"/>
    <w:rsid w:val="003F2CC9"/>
    <w:rsid w:val="003F2CD3"/>
    <w:rsid w:val="003F3877"/>
    <w:rsid w:val="003F4392"/>
    <w:rsid w:val="003F5119"/>
    <w:rsid w:val="003F5A13"/>
    <w:rsid w:val="003F72BB"/>
    <w:rsid w:val="004006A2"/>
    <w:rsid w:val="00403C21"/>
    <w:rsid w:val="00406AC7"/>
    <w:rsid w:val="004070EE"/>
    <w:rsid w:val="00411D63"/>
    <w:rsid w:val="0041215E"/>
    <w:rsid w:val="004133AE"/>
    <w:rsid w:val="00414CAC"/>
    <w:rsid w:val="004156FD"/>
    <w:rsid w:val="004172C6"/>
    <w:rsid w:val="00421913"/>
    <w:rsid w:val="0042662E"/>
    <w:rsid w:val="00430A1E"/>
    <w:rsid w:val="004312ED"/>
    <w:rsid w:val="00431811"/>
    <w:rsid w:val="0043187F"/>
    <w:rsid w:val="00431ABB"/>
    <w:rsid w:val="004326B1"/>
    <w:rsid w:val="004342DD"/>
    <w:rsid w:val="0043434F"/>
    <w:rsid w:val="00437BA6"/>
    <w:rsid w:val="00437F9D"/>
    <w:rsid w:val="00442CB0"/>
    <w:rsid w:val="00443E29"/>
    <w:rsid w:val="00444F2E"/>
    <w:rsid w:val="0044671B"/>
    <w:rsid w:val="00454004"/>
    <w:rsid w:val="00454B68"/>
    <w:rsid w:val="00455418"/>
    <w:rsid w:val="00456E83"/>
    <w:rsid w:val="00460139"/>
    <w:rsid w:val="00463632"/>
    <w:rsid w:val="00464007"/>
    <w:rsid w:val="00465A1E"/>
    <w:rsid w:val="00465C0A"/>
    <w:rsid w:val="00466533"/>
    <w:rsid w:val="0046673F"/>
    <w:rsid w:val="00466CF2"/>
    <w:rsid w:val="004716E1"/>
    <w:rsid w:val="00475254"/>
    <w:rsid w:val="00475AC6"/>
    <w:rsid w:val="00477FEF"/>
    <w:rsid w:val="004812B1"/>
    <w:rsid w:val="00482712"/>
    <w:rsid w:val="00483D37"/>
    <w:rsid w:val="00483F70"/>
    <w:rsid w:val="00485FBB"/>
    <w:rsid w:val="0048769A"/>
    <w:rsid w:val="00490604"/>
    <w:rsid w:val="004916B6"/>
    <w:rsid w:val="0049261A"/>
    <w:rsid w:val="00492657"/>
    <w:rsid w:val="00492793"/>
    <w:rsid w:val="00492E91"/>
    <w:rsid w:val="00493455"/>
    <w:rsid w:val="00493A64"/>
    <w:rsid w:val="004967EB"/>
    <w:rsid w:val="00497A13"/>
    <w:rsid w:val="004A016A"/>
    <w:rsid w:val="004A1AA8"/>
    <w:rsid w:val="004A1B64"/>
    <w:rsid w:val="004A2FC0"/>
    <w:rsid w:val="004A7315"/>
    <w:rsid w:val="004A7DE8"/>
    <w:rsid w:val="004B0200"/>
    <w:rsid w:val="004B06A9"/>
    <w:rsid w:val="004B226A"/>
    <w:rsid w:val="004B245B"/>
    <w:rsid w:val="004B5509"/>
    <w:rsid w:val="004B5FB2"/>
    <w:rsid w:val="004B7370"/>
    <w:rsid w:val="004B7ECA"/>
    <w:rsid w:val="004C1732"/>
    <w:rsid w:val="004C40D6"/>
    <w:rsid w:val="004C5C04"/>
    <w:rsid w:val="004C67B4"/>
    <w:rsid w:val="004D3814"/>
    <w:rsid w:val="004D4370"/>
    <w:rsid w:val="004D5495"/>
    <w:rsid w:val="004E249C"/>
    <w:rsid w:val="004E44BD"/>
    <w:rsid w:val="004E4C69"/>
    <w:rsid w:val="004E5ED7"/>
    <w:rsid w:val="004E7E5A"/>
    <w:rsid w:val="004F05BA"/>
    <w:rsid w:val="004F653F"/>
    <w:rsid w:val="004F6F4C"/>
    <w:rsid w:val="00503D40"/>
    <w:rsid w:val="00503EB7"/>
    <w:rsid w:val="00504EA5"/>
    <w:rsid w:val="00506C5E"/>
    <w:rsid w:val="005140BE"/>
    <w:rsid w:val="00515AF6"/>
    <w:rsid w:val="005164DF"/>
    <w:rsid w:val="005166C6"/>
    <w:rsid w:val="005178AC"/>
    <w:rsid w:val="00517902"/>
    <w:rsid w:val="00523A7D"/>
    <w:rsid w:val="00525BAD"/>
    <w:rsid w:val="00532C1B"/>
    <w:rsid w:val="0053373E"/>
    <w:rsid w:val="005341E8"/>
    <w:rsid w:val="005342F2"/>
    <w:rsid w:val="00534329"/>
    <w:rsid w:val="00534478"/>
    <w:rsid w:val="00535218"/>
    <w:rsid w:val="00535C1F"/>
    <w:rsid w:val="00536B11"/>
    <w:rsid w:val="00540488"/>
    <w:rsid w:val="005434C0"/>
    <w:rsid w:val="005466F0"/>
    <w:rsid w:val="00546D4E"/>
    <w:rsid w:val="005470BF"/>
    <w:rsid w:val="005477C4"/>
    <w:rsid w:val="00547E4B"/>
    <w:rsid w:val="00552878"/>
    <w:rsid w:val="0055380C"/>
    <w:rsid w:val="005557C1"/>
    <w:rsid w:val="00555924"/>
    <w:rsid w:val="00560722"/>
    <w:rsid w:val="00560821"/>
    <w:rsid w:val="005616E9"/>
    <w:rsid w:val="00561F5B"/>
    <w:rsid w:val="005639AB"/>
    <w:rsid w:val="005649D2"/>
    <w:rsid w:val="005650F7"/>
    <w:rsid w:val="005658AD"/>
    <w:rsid w:val="005659AF"/>
    <w:rsid w:val="0056660A"/>
    <w:rsid w:val="00570D81"/>
    <w:rsid w:val="005728E3"/>
    <w:rsid w:val="005734C3"/>
    <w:rsid w:val="005749CC"/>
    <w:rsid w:val="005815AF"/>
    <w:rsid w:val="00585B21"/>
    <w:rsid w:val="00585E16"/>
    <w:rsid w:val="00586BB3"/>
    <w:rsid w:val="00591D68"/>
    <w:rsid w:val="00591DB6"/>
    <w:rsid w:val="00593966"/>
    <w:rsid w:val="005973EB"/>
    <w:rsid w:val="005A49D7"/>
    <w:rsid w:val="005A58EF"/>
    <w:rsid w:val="005A6284"/>
    <w:rsid w:val="005A6AA5"/>
    <w:rsid w:val="005B1B9B"/>
    <w:rsid w:val="005B31D8"/>
    <w:rsid w:val="005B349D"/>
    <w:rsid w:val="005B470C"/>
    <w:rsid w:val="005B4916"/>
    <w:rsid w:val="005B51BB"/>
    <w:rsid w:val="005B7419"/>
    <w:rsid w:val="005B7897"/>
    <w:rsid w:val="005C060F"/>
    <w:rsid w:val="005C10A1"/>
    <w:rsid w:val="005C1302"/>
    <w:rsid w:val="005C29D7"/>
    <w:rsid w:val="005C32E1"/>
    <w:rsid w:val="005C4EF8"/>
    <w:rsid w:val="005D06F8"/>
    <w:rsid w:val="005D0885"/>
    <w:rsid w:val="005D0BD4"/>
    <w:rsid w:val="005D1CA6"/>
    <w:rsid w:val="005D30C9"/>
    <w:rsid w:val="005D3A5B"/>
    <w:rsid w:val="005D6AC8"/>
    <w:rsid w:val="005E133D"/>
    <w:rsid w:val="005E1DCB"/>
    <w:rsid w:val="005E222B"/>
    <w:rsid w:val="005E2878"/>
    <w:rsid w:val="005E2B3E"/>
    <w:rsid w:val="005E333E"/>
    <w:rsid w:val="005E4135"/>
    <w:rsid w:val="005F06D4"/>
    <w:rsid w:val="005F1159"/>
    <w:rsid w:val="005F1180"/>
    <w:rsid w:val="005F3341"/>
    <w:rsid w:val="005F50A4"/>
    <w:rsid w:val="0060329B"/>
    <w:rsid w:val="006055F6"/>
    <w:rsid w:val="0060682F"/>
    <w:rsid w:val="0060685E"/>
    <w:rsid w:val="006120D0"/>
    <w:rsid w:val="00612B94"/>
    <w:rsid w:val="006135F1"/>
    <w:rsid w:val="006138E3"/>
    <w:rsid w:val="00614144"/>
    <w:rsid w:val="00614399"/>
    <w:rsid w:val="00615FB8"/>
    <w:rsid w:val="006201A5"/>
    <w:rsid w:val="00620222"/>
    <w:rsid w:val="0062250F"/>
    <w:rsid w:val="0062710E"/>
    <w:rsid w:val="00627497"/>
    <w:rsid w:val="0062783E"/>
    <w:rsid w:val="00630E97"/>
    <w:rsid w:val="00634EA7"/>
    <w:rsid w:val="006372AB"/>
    <w:rsid w:val="00637776"/>
    <w:rsid w:val="00640DD6"/>
    <w:rsid w:val="00641FC3"/>
    <w:rsid w:val="00642E31"/>
    <w:rsid w:val="006460E1"/>
    <w:rsid w:val="006465DB"/>
    <w:rsid w:val="00646BC9"/>
    <w:rsid w:val="00647AF4"/>
    <w:rsid w:val="0065430E"/>
    <w:rsid w:val="00654FBA"/>
    <w:rsid w:val="00656814"/>
    <w:rsid w:val="00656A17"/>
    <w:rsid w:val="00660826"/>
    <w:rsid w:val="0066217D"/>
    <w:rsid w:val="00663492"/>
    <w:rsid w:val="006653FD"/>
    <w:rsid w:val="00665AD8"/>
    <w:rsid w:val="00666466"/>
    <w:rsid w:val="006677AD"/>
    <w:rsid w:val="00667D7D"/>
    <w:rsid w:val="006700C6"/>
    <w:rsid w:val="0067087C"/>
    <w:rsid w:val="00671331"/>
    <w:rsid w:val="006728FF"/>
    <w:rsid w:val="00674842"/>
    <w:rsid w:val="00675580"/>
    <w:rsid w:val="00681745"/>
    <w:rsid w:val="00681DC6"/>
    <w:rsid w:val="006838CD"/>
    <w:rsid w:val="0068515B"/>
    <w:rsid w:val="00686D00"/>
    <w:rsid w:val="00690D58"/>
    <w:rsid w:val="00690DC4"/>
    <w:rsid w:val="00691EBE"/>
    <w:rsid w:val="006922BF"/>
    <w:rsid w:val="00694744"/>
    <w:rsid w:val="00696790"/>
    <w:rsid w:val="006A0119"/>
    <w:rsid w:val="006A4066"/>
    <w:rsid w:val="006A4A56"/>
    <w:rsid w:val="006A4C9B"/>
    <w:rsid w:val="006B1AF8"/>
    <w:rsid w:val="006B4C5B"/>
    <w:rsid w:val="006B4DF9"/>
    <w:rsid w:val="006B52D5"/>
    <w:rsid w:val="006B5732"/>
    <w:rsid w:val="006B7C89"/>
    <w:rsid w:val="006C002E"/>
    <w:rsid w:val="006C06F3"/>
    <w:rsid w:val="006C087C"/>
    <w:rsid w:val="006C125F"/>
    <w:rsid w:val="006C1A27"/>
    <w:rsid w:val="006C1D67"/>
    <w:rsid w:val="006C5532"/>
    <w:rsid w:val="006C638C"/>
    <w:rsid w:val="006D087B"/>
    <w:rsid w:val="006D0BE4"/>
    <w:rsid w:val="006D1369"/>
    <w:rsid w:val="006D1790"/>
    <w:rsid w:val="006D2DEE"/>
    <w:rsid w:val="006D40C0"/>
    <w:rsid w:val="006D58B3"/>
    <w:rsid w:val="006E0231"/>
    <w:rsid w:val="006E182D"/>
    <w:rsid w:val="006E18A8"/>
    <w:rsid w:val="006E25B9"/>
    <w:rsid w:val="006E64AB"/>
    <w:rsid w:val="006E66F3"/>
    <w:rsid w:val="006F0E3B"/>
    <w:rsid w:val="006F3B22"/>
    <w:rsid w:val="006F79D4"/>
    <w:rsid w:val="00700D97"/>
    <w:rsid w:val="00701E9D"/>
    <w:rsid w:val="00702F95"/>
    <w:rsid w:val="00710B5A"/>
    <w:rsid w:val="007147D2"/>
    <w:rsid w:val="00720A0F"/>
    <w:rsid w:val="00722F11"/>
    <w:rsid w:val="0072338A"/>
    <w:rsid w:val="00723394"/>
    <w:rsid w:val="00723F1E"/>
    <w:rsid w:val="00727231"/>
    <w:rsid w:val="00730301"/>
    <w:rsid w:val="00730BAD"/>
    <w:rsid w:val="00732E3B"/>
    <w:rsid w:val="00735A5A"/>
    <w:rsid w:val="007362E8"/>
    <w:rsid w:val="00736CA5"/>
    <w:rsid w:val="00741F64"/>
    <w:rsid w:val="00742152"/>
    <w:rsid w:val="007424B6"/>
    <w:rsid w:val="00743EE3"/>
    <w:rsid w:val="00744005"/>
    <w:rsid w:val="00745B8C"/>
    <w:rsid w:val="00745BAC"/>
    <w:rsid w:val="00746811"/>
    <w:rsid w:val="00746E75"/>
    <w:rsid w:val="00747318"/>
    <w:rsid w:val="007505B6"/>
    <w:rsid w:val="00752983"/>
    <w:rsid w:val="00754C84"/>
    <w:rsid w:val="00764EA7"/>
    <w:rsid w:val="00766073"/>
    <w:rsid w:val="00766266"/>
    <w:rsid w:val="00771881"/>
    <w:rsid w:val="007723C6"/>
    <w:rsid w:val="007727F7"/>
    <w:rsid w:val="0077379D"/>
    <w:rsid w:val="00774BED"/>
    <w:rsid w:val="00777D84"/>
    <w:rsid w:val="007842BA"/>
    <w:rsid w:val="0078518A"/>
    <w:rsid w:val="007851E7"/>
    <w:rsid w:val="00792693"/>
    <w:rsid w:val="00792AAC"/>
    <w:rsid w:val="00794858"/>
    <w:rsid w:val="007A0E91"/>
    <w:rsid w:val="007A30DC"/>
    <w:rsid w:val="007A522D"/>
    <w:rsid w:val="007A52CF"/>
    <w:rsid w:val="007A7003"/>
    <w:rsid w:val="007A7FAC"/>
    <w:rsid w:val="007B258D"/>
    <w:rsid w:val="007B3ABB"/>
    <w:rsid w:val="007B5B84"/>
    <w:rsid w:val="007B5CBD"/>
    <w:rsid w:val="007B698F"/>
    <w:rsid w:val="007B7114"/>
    <w:rsid w:val="007B7D87"/>
    <w:rsid w:val="007C265C"/>
    <w:rsid w:val="007C4340"/>
    <w:rsid w:val="007C4F3E"/>
    <w:rsid w:val="007C6183"/>
    <w:rsid w:val="007C6D50"/>
    <w:rsid w:val="007D068C"/>
    <w:rsid w:val="007D1CED"/>
    <w:rsid w:val="007D455A"/>
    <w:rsid w:val="007D46BD"/>
    <w:rsid w:val="007D5ACA"/>
    <w:rsid w:val="007E1B67"/>
    <w:rsid w:val="007E22C2"/>
    <w:rsid w:val="007E29BD"/>
    <w:rsid w:val="007E2BE5"/>
    <w:rsid w:val="007E37A8"/>
    <w:rsid w:val="007E510D"/>
    <w:rsid w:val="007E5DE7"/>
    <w:rsid w:val="007E61D3"/>
    <w:rsid w:val="007E6506"/>
    <w:rsid w:val="007E74B7"/>
    <w:rsid w:val="007F5880"/>
    <w:rsid w:val="007F5EA5"/>
    <w:rsid w:val="007F6169"/>
    <w:rsid w:val="00800144"/>
    <w:rsid w:val="00800324"/>
    <w:rsid w:val="0080091A"/>
    <w:rsid w:val="00801744"/>
    <w:rsid w:val="008026CB"/>
    <w:rsid w:val="008068BF"/>
    <w:rsid w:val="00811432"/>
    <w:rsid w:val="008133A6"/>
    <w:rsid w:val="00813C2F"/>
    <w:rsid w:val="00815523"/>
    <w:rsid w:val="008155B2"/>
    <w:rsid w:val="00815CA3"/>
    <w:rsid w:val="00817C6E"/>
    <w:rsid w:val="008212ED"/>
    <w:rsid w:val="00823162"/>
    <w:rsid w:val="00825E13"/>
    <w:rsid w:val="00827F1F"/>
    <w:rsid w:val="00830151"/>
    <w:rsid w:val="00833350"/>
    <w:rsid w:val="00833500"/>
    <w:rsid w:val="0083398D"/>
    <w:rsid w:val="00833A22"/>
    <w:rsid w:val="00841A9A"/>
    <w:rsid w:val="008424F9"/>
    <w:rsid w:val="00850AEC"/>
    <w:rsid w:val="0085319F"/>
    <w:rsid w:val="00853BC6"/>
    <w:rsid w:val="00861F00"/>
    <w:rsid w:val="008637E9"/>
    <w:rsid w:val="008641E6"/>
    <w:rsid w:val="00866249"/>
    <w:rsid w:val="0086657B"/>
    <w:rsid w:val="00867433"/>
    <w:rsid w:val="0087266E"/>
    <w:rsid w:val="00875938"/>
    <w:rsid w:val="00875BC3"/>
    <w:rsid w:val="00877BA5"/>
    <w:rsid w:val="008803DF"/>
    <w:rsid w:val="0088245C"/>
    <w:rsid w:val="0088289F"/>
    <w:rsid w:val="00883A8F"/>
    <w:rsid w:val="00884A04"/>
    <w:rsid w:val="00885D68"/>
    <w:rsid w:val="00887493"/>
    <w:rsid w:val="00890C4A"/>
    <w:rsid w:val="00890DD8"/>
    <w:rsid w:val="008929AE"/>
    <w:rsid w:val="00894336"/>
    <w:rsid w:val="008944FC"/>
    <w:rsid w:val="00897274"/>
    <w:rsid w:val="008A0917"/>
    <w:rsid w:val="008A0DB0"/>
    <w:rsid w:val="008A136D"/>
    <w:rsid w:val="008A1BEB"/>
    <w:rsid w:val="008A317F"/>
    <w:rsid w:val="008A31EB"/>
    <w:rsid w:val="008A4F55"/>
    <w:rsid w:val="008B14BD"/>
    <w:rsid w:val="008B2629"/>
    <w:rsid w:val="008B476F"/>
    <w:rsid w:val="008B571B"/>
    <w:rsid w:val="008B6F2D"/>
    <w:rsid w:val="008B7645"/>
    <w:rsid w:val="008B775A"/>
    <w:rsid w:val="008C1AB7"/>
    <w:rsid w:val="008C288A"/>
    <w:rsid w:val="008C6868"/>
    <w:rsid w:val="008D1C18"/>
    <w:rsid w:val="008D326B"/>
    <w:rsid w:val="008D418D"/>
    <w:rsid w:val="008E14A6"/>
    <w:rsid w:val="008E24C4"/>
    <w:rsid w:val="008E536B"/>
    <w:rsid w:val="008E61A0"/>
    <w:rsid w:val="008E7716"/>
    <w:rsid w:val="008F0A3F"/>
    <w:rsid w:val="008F6239"/>
    <w:rsid w:val="008F6855"/>
    <w:rsid w:val="008F699C"/>
    <w:rsid w:val="008F7172"/>
    <w:rsid w:val="008F7891"/>
    <w:rsid w:val="00900768"/>
    <w:rsid w:val="00902596"/>
    <w:rsid w:val="00903051"/>
    <w:rsid w:val="00903CFD"/>
    <w:rsid w:val="00904266"/>
    <w:rsid w:val="00906E37"/>
    <w:rsid w:val="00907BFA"/>
    <w:rsid w:val="009101DE"/>
    <w:rsid w:val="00910F37"/>
    <w:rsid w:val="0091194A"/>
    <w:rsid w:val="00915B94"/>
    <w:rsid w:val="00921B06"/>
    <w:rsid w:val="00922E40"/>
    <w:rsid w:val="0092358E"/>
    <w:rsid w:val="00925434"/>
    <w:rsid w:val="009258C4"/>
    <w:rsid w:val="00925C0C"/>
    <w:rsid w:val="00926050"/>
    <w:rsid w:val="0093056D"/>
    <w:rsid w:val="00933623"/>
    <w:rsid w:val="0093390B"/>
    <w:rsid w:val="00933C53"/>
    <w:rsid w:val="0093403C"/>
    <w:rsid w:val="00934FCF"/>
    <w:rsid w:val="00936753"/>
    <w:rsid w:val="0093699E"/>
    <w:rsid w:val="00940760"/>
    <w:rsid w:val="00942DC4"/>
    <w:rsid w:val="00943F58"/>
    <w:rsid w:val="009463CB"/>
    <w:rsid w:val="00946FC4"/>
    <w:rsid w:val="009542CB"/>
    <w:rsid w:val="00954A77"/>
    <w:rsid w:val="00955460"/>
    <w:rsid w:val="0095579E"/>
    <w:rsid w:val="00957575"/>
    <w:rsid w:val="009615DE"/>
    <w:rsid w:val="00964187"/>
    <w:rsid w:val="009716AC"/>
    <w:rsid w:val="009724F2"/>
    <w:rsid w:val="009733F3"/>
    <w:rsid w:val="009833ED"/>
    <w:rsid w:val="00983641"/>
    <w:rsid w:val="00984617"/>
    <w:rsid w:val="00984B12"/>
    <w:rsid w:val="00984D72"/>
    <w:rsid w:val="00984D8B"/>
    <w:rsid w:val="00986A37"/>
    <w:rsid w:val="00986ED2"/>
    <w:rsid w:val="00987162"/>
    <w:rsid w:val="00995E7D"/>
    <w:rsid w:val="009962FD"/>
    <w:rsid w:val="009A008D"/>
    <w:rsid w:val="009A3596"/>
    <w:rsid w:val="009A4284"/>
    <w:rsid w:val="009A4F95"/>
    <w:rsid w:val="009A5981"/>
    <w:rsid w:val="009A66D4"/>
    <w:rsid w:val="009A7AEA"/>
    <w:rsid w:val="009A7D6F"/>
    <w:rsid w:val="009B14FB"/>
    <w:rsid w:val="009B18E6"/>
    <w:rsid w:val="009B29C6"/>
    <w:rsid w:val="009B4AB6"/>
    <w:rsid w:val="009B71DD"/>
    <w:rsid w:val="009B791B"/>
    <w:rsid w:val="009C0AC7"/>
    <w:rsid w:val="009C1CF0"/>
    <w:rsid w:val="009C2227"/>
    <w:rsid w:val="009C372D"/>
    <w:rsid w:val="009C3E52"/>
    <w:rsid w:val="009C66B5"/>
    <w:rsid w:val="009D1D7C"/>
    <w:rsid w:val="009D2F12"/>
    <w:rsid w:val="009D3A0F"/>
    <w:rsid w:val="009D3F1B"/>
    <w:rsid w:val="009D45DF"/>
    <w:rsid w:val="009D64D4"/>
    <w:rsid w:val="009D70C1"/>
    <w:rsid w:val="009E443F"/>
    <w:rsid w:val="009E5671"/>
    <w:rsid w:val="009E579A"/>
    <w:rsid w:val="009E64E6"/>
    <w:rsid w:val="009E7C0E"/>
    <w:rsid w:val="009F2DB8"/>
    <w:rsid w:val="009F39B7"/>
    <w:rsid w:val="009F41B9"/>
    <w:rsid w:val="009F53AF"/>
    <w:rsid w:val="009F5571"/>
    <w:rsid w:val="009F7585"/>
    <w:rsid w:val="009F7990"/>
    <w:rsid w:val="00A035C5"/>
    <w:rsid w:val="00A05E16"/>
    <w:rsid w:val="00A07FB9"/>
    <w:rsid w:val="00A11308"/>
    <w:rsid w:val="00A11C04"/>
    <w:rsid w:val="00A12923"/>
    <w:rsid w:val="00A1365A"/>
    <w:rsid w:val="00A1400C"/>
    <w:rsid w:val="00A14DDD"/>
    <w:rsid w:val="00A1556F"/>
    <w:rsid w:val="00A17502"/>
    <w:rsid w:val="00A20D8D"/>
    <w:rsid w:val="00A230ED"/>
    <w:rsid w:val="00A25078"/>
    <w:rsid w:val="00A2577D"/>
    <w:rsid w:val="00A27048"/>
    <w:rsid w:val="00A36C13"/>
    <w:rsid w:val="00A4161B"/>
    <w:rsid w:val="00A42975"/>
    <w:rsid w:val="00A45581"/>
    <w:rsid w:val="00A46700"/>
    <w:rsid w:val="00A47600"/>
    <w:rsid w:val="00A47673"/>
    <w:rsid w:val="00A47817"/>
    <w:rsid w:val="00A51532"/>
    <w:rsid w:val="00A558FC"/>
    <w:rsid w:val="00A55D99"/>
    <w:rsid w:val="00A56F91"/>
    <w:rsid w:val="00A570F4"/>
    <w:rsid w:val="00A60CF8"/>
    <w:rsid w:val="00A637B0"/>
    <w:rsid w:val="00A6402D"/>
    <w:rsid w:val="00A64C22"/>
    <w:rsid w:val="00A6500D"/>
    <w:rsid w:val="00A71787"/>
    <w:rsid w:val="00A75458"/>
    <w:rsid w:val="00A761C9"/>
    <w:rsid w:val="00A82D38"/>
    <w:rsid w:val="00A84194"/>
    <w:rsid w:val="00A84A9D"/>
    <w:rsid w:val="00A860B6"/>
    <w:rsid w:val="00A8656A"/>
    <w:rsid w:val="00A874D5"/>
    <w:rsid w:val="00A94C40"/>
    <w:rsid w:val="00A96FA7"/>
    <w:rsid w:val="00A9745C"/>
    <w:rsid w:val="00AA22F8"/>
    <w:rsid w:val="00AA2831"/>
    <w:rsid w:val="00AA296B"/>
    <w:rsid w:val="00AA5857"/>
    <w:rsid w:val="00AA5C45"/>
    <w:rsid w:val="00AA5F0A"/>
    <w:rsid w:val="00AA641E"/>
    <w:rsid w:val="00AA7492"/>
    <w:rsid w:val="00AB0092"/>
    <w:rsid w:val="00AB15EC"/>
    <w:rsid w:val="00AB2465"/>
    <w:rsid w:val="00AB2C2B"/>
    <w:rsid w:val="00AB328D"/>
    <w:rsid w:val="00AB3E99"/>
    <w:rsid w:val="00AB5623"/>
    <w:rsid w:val="00AB57AB"/>
    <w:rsid w:val="00AB5F4D"/>
    <w:rsid w:val="00AC167F"/>
    <w:rsid w:val="00AC1D65"/>
    <w:rsid w:val="00AC3578"/>
    <w:rsid w:val="00AC3930"/>
    <w:rsid w:val="00AC3DC9"/>
    <w:rsid w:val="00AC6522"/>
    <w:rsid w:val="00AC696C"/>
    <w:rsid w:val="00AD09E3"/>
    <w:rsid w:val="00AD0A96"/>
    <w:rsid w:val="00AD2302"/>
    <w:rsid w:val="00AD329E"/>
    <w:rsid w:val="00AD32B4"/>
    <w:rsid w:val="00AD56BF"/>
    <w:rsid w:val="00AD5BD9"/>
    <w:rsid w:val="00AD6069"/>
    <w:rsid w:val="00AE07CC"/>
    <w:rsid w:val="00AE19F8"/>
    <w:rsid w:val="00AE2529"/>
    <w:rsid w:val="00AE2E9B"/>
    <w:rsid w:val="00AE3FB3"/>
    <w:rsid w:val="00AE4F96"/>
    <w:rsid w:val="00AE537D"/>
    <w:rsid w:val="00AE74F1"/>
    <w:rsid w:val="00AE7B47"/>
    <w:rsid w:val="00AF2302"/>
    <w:rsid w:val="00AF4420"/>
    <w:rsid w:val="00AF6E1E"/>
    <w:rsid w:val="00B00221"/>
    <w:rsid w:val="00B014E7"/>
    <w:rsid w:val="00B02852"/>
    <w:rsid w:val="00B03EFC"/>
    <w:rsid w:val="00B04840"/>
    <w:rsid w:val="00B04B29"/>
    <w:rsid w:val="00B05875"/>
    <w:rsid w:val="00B06131"/>
    <w:rsid w:val="00B1357B"/>
    <w:rsid w:val="00B1436A"/>
    <w:rsid w:val="00B203FB"/>
    <w:rsid w:val="00B232E2"/>
    <w:rsid w:val="00B27F4F"/>
    <w:rsid w:val="00B30DB3"/>
    <w:rsid w:val="00B31792"/>
    <w:rsid w:val="00B32F04"/>
    <w:rsid w:val="00B345E2"/>
    <w:rsid w:val="00B35767"/>
    <w:rsid w:val="00B36493"/>
    <w:rsid w:val="00B36E13"/>
    <w:rsid w:val="00B37223"/>
    <w:rsid w:val="00B37AE9"/>
    <w:rsid w:val="00B40C38"/>
    <w:rsid w:val="00B4405A"/>
    <w:rsid w:val="00B45F43"/>
    <w:rsid w:val="00B46A70"/>
    <w:rsid w:val="00B46CF4"/>
    <w:rsid w:val="00B472A7"/>
    <w:rsid w:val="00B503F5"/>
    <w:rsid w:val="00B55B53"/>
    <w:rsid w:val="00B57399"/>
    <w:rsid w:val="00B57831"/>
    <w:rsid w:val="00B61456"/>
    <w:rsid w:val="00B61AA6"/>
    <w:rsid w:val="00B633A4"/>
    <w:rsid w:val="00B63500"/>
    <w:rsid w:val="00B75EEE"/>
    <w:rsid w:val="00B81480"/>
    <w:rsid w:val="00B818C3"/>
    <w:rsid w:val="00B828F0"/>
    <w:rsid w:val="00B82EC6"/>
    <w:rsid w:val="00B83C61"/>
    <w:rsid w:val="00B87A5C"/>
    <w:rsid w:val="00B9182F"/>
    <w:rsid w:val="00B93EA2"/>
    <w:rsid w:val="00B94BBE"/>
    <w:rsid w:val="00B95105"/>
    <w:rsid w:val="00BA1651"/>
    <w:rsid w:val="00BA1DCD"/>
    <w:rsid w:val="00BA2F4E"/>
    <w:rsid w:val="00BA2F7F"/>
    <w:rsid w:val="00BA5DBF"/>
    <w:rsid w:val="00BA5F57"/>
    <w:rsid w:val="00BB20CE"/>
    <w:rsid w:val="00BB3697"/>
    <w:rsid w:val="00BB3D51"/>
    <w:rsid w:val="00BB4516"/>
    <w:rsid w:val="00BB55CE"/>
    <w:rsid w:val="00BC057F"/>
    <w:rsid w:val="00BC0B9B"/>
    <w:rsid w:val="00BC711A"/>
    <w:rsid w:val="00BD0D15"/>
    <w:rsid w:val="00BD0D74"/>
    <w:rsid w:val="00BD1021"/>
    <w:rsid w:val="00BD3E91"/>
    <w:rsid w:val="00BD4083"/>
    <w:rsid w:val="00BD69B5"/>
    <w:rsid w:val="00BD6A67"/>
    <w:rsid w:val="00BE0372"/>
    <w:rsid w:val="00BE3859"/>
    <w:rsid w:val="00BE727F"/>
    <w:rsid w:val="00BE74A8"/>
    <w:rsid w:val="00BE764C"/>
    <w:rsid w:val="00BF06A4"/>
    <w:rsid w:val="00BF1C33"/>
    <w:rsid w:val="00BF3B44"/>
    <w:rsid w:val="00BF6534"/>
    <w:rsid w:val="00BF7BD4"/>
    <w:rsid w:val="00C0225E"/>
    <w:rsid w:val="00C029FC"/>
    <w:rsid w:val="00C0349C"/>
    <w:rsid w:val="00C07DFD"/>
    <w:rsid w:val="00C100C4"/>
    <w:rsid w:val="00C114F2"/>
    <w:rsid w:val="00C12379"/>
    <w:rsid w:val="00C12D9C"/>
    <w:rsid w:val="00C137DD"/>
    <w:rsid w:val="00C15473"/>
    <w:rsid w:val="00C17E7D"/>
    <w:rsid w:val="00C21DEB"/>
    <w:rsid w:val="00C22B50"/>
    <w:rsid w:val="00C24CDC"/>
    <w:rsid w:val="00C25C4D"/>
    <w:rsid w:val="00C3053B"/>
    <w:rsid w:val="00C31F36"/>
    <w:rsid w:val="00C342F2"/>
    <w:rsid w:val="00C35C6E"/>
    <w:rsid w:val="00C37008"/>
    <w:rsid w:val="00C37164"/>
    <w:rsid w:val="00C40430"/>
    <w:rsid w:val="00C412C6"/>
    <w:rsid w:val="00C4285F"/>
    <w:rsid w:val="00C43D6B"/>
    <w:rsid w:val="00C44233"/>
    <w:rsid w:val="00C45CD9"/>
    <w:rsid w:val="00C5034E"/>
    <w:rsid w:val="00C51918"/>
    <w:rsid w:val="00C5297B"/>
    <w:rsid w:val="00C54514"/>
    <w:rsid w:val="00C623B3"/>
    <w:rsid w:val="00C6326D"/>
    <w:rsid w:val="00C6478F"/>
    <w:rsid w:val="00C648F1"/>
    <w:rsid w:val="00C64989"/>
    <w:rsid w:val="00C649AC"/>
    <w:rsid w:val="00C661F6"/>
    <w:rsid w:val="00C6685C"/>
    <w:rsid w:val="00C66EB1"/>
    <w:rsid w:val="00C673A1"/>
    <w:rsid w:val="00C70576"/>
    <w:rsid w:val="00C7121F"/>
    <w:rsid w:val="00C7228F"/>
    <w:rsid w:val="00C72FB5"/>
    <w:rsid w:val="00C735BF"/>
    <w:rsid w:val="00C76DEC"/>
    <w:rsid w:val="00C80755"/>
    <w:rsid w:val="00C80886"/>
    <w:rsid w:val="00C80FDE"/>
    <w:rsid w:val="00C81515"/>
    <w:rsid w:val="00C81E13"/>
    <w:rsid w:val="00C83E90"/>
    <w:rsid w:val="00C90949"/>
    <w:rsid w:val="00C916A0"/>
    <w:rsid w:val="00C9263D"/>
    <w:rsid w:val="00C935C9"/>
    <w:rsid w:val="00C9507D"/>
    <w:rsid w:val="00C96EEE"/>
    <w:rsid w:val="00CB07B0"/>
    <w:rsid w:val="00CB0F87"/>
    <w:rsid w:val="00CB2402"/>
    <w:rsid w:val="00CC16E8"/>
    <w:rsid w:val="00CC2851"/>
    <w:rsid w:val="00CC2C7A"/>
    <w:rsid w:val="00CC4EDA"/>
    <w:rsid w:val="00CC5F66"/>
    <w:rsid w:val="00CC63D5"/>
    <w:rsid w:val="00CD0165"/>
    <w:rsid w:val="00CD0BEA"/>
    <w:rsid w:val="00CD2D57"/>
    <w:rsid w:val="00CD35A9"/>
    <w:rsid w:val="00CD4265"/>
    <w:rsid w:val="00CD777C"/>
    <w:rsid w:val="00CE2962"/>
    <w:rsid w:val="00CE6214"/>
    <w:rsid w:val="00CF1A11"/>
    <w:rsid w:val="00CF2A74"/>
    <w:rsid w:val="00CF2B59"/>
    <w:rsid w:val="00CF465F"/>
    <w:rsid w:val="00CF4C75"/>
    <w:rsid w:val="00CF787A"/>
    <w:rsid w:val="00D020ED"/>
    <w:rsid w:val="00D06365"/>
    <w:rsid w:val="00D06D83"/>
    <w:rsid w:val="00D07C0A"/>
    <w:rsid w:val="00D10831"/>
    <w:rsid w:val="00D10C67"/>
    <w:rsid w:val="00D164A5"/>
    <w:rsid w:val="00D21D7C"/>
    <w:rsid w:val="00D258D2"/>
    <w:rsid w:val="00D26075"/>
    <w:rsid w:val="00D260F1"/>
    <w:rsid w:val="00D30449"/>
    <w:rsid w:val="00D320E0"/>
    <w:rsid w:val="00D32267"/>
    <w:rsid w:val="00D3424B"/>
    <w:rsid w:val="00D358F7"/>
    <w:rsid w:val="00D364E3"/>
    <w:rsid w:val="00D4018E"/>
    <w:rsid w:val="00D41836"/>
    <w:rsid w:val="00D42B1E"/>
    <w:rsid w:val="00D42BE3"/>
    <w:rsid w:val="00D439C6"/>
    <w:rsid w:val="00D458BA"/>
    <w:rsid w:val="00D479F8"/>
    <w:rsid w:val="00D47BB3"/>
    <w:rsid w:val="00D47EE5"/>
    <w:rsid w:val="00D50E5B"/>
    <w:rsid w:val="00D51D35"/>
    <w:rsid w:val="00D524AC"/>
    <w:rsid w:val="00D55DE3"/>
    <w:rsid w:val="00D566B2"/>
    <w:rsid w:val="00D6276F"/>
    <w:rsid w:val="00D63C4D"/>
    <w:rsid w:val="00D63CEC"/>
    <w:rsid w:val="00D63D79"/>
    <w:rsid w:val="00D66C1A"/>
    <w:rsid w:val="00D677EC"/>
    <w:rsid w:val="00D678CC"/>
    <w:rsid w:val="00D6795A"/>
    <w:rsid w:val="00D70906"/>
    <w:rsid w:val="00D72766"/>
    <w:rsid w:val="00D72CF2"/>
    <w:rsid w:val="00D742A9"/>
    <w:rsid w:val="00D747C4"/>
    <w:rsid w:val="00D75D54"/>
    <w:rsid w:val="00D76330"/>
    <w:rsid w:val="00D8226A"/>
    <w:rsid w:val="00D823D6"/>
    <w:rsid w:val="00D852C0"/>
    <w:rsid w:val="00D862D9"/>
    <w:rsid w:val="00D8799E"/>
    <w:rsid w:val="00D90D96"/>
    <w:rsid w:val="00D91DE7"/>
    <w:rsid w:val="00D93F24"/>
    <w:rsid w:val="00D978DF"/>
    <w:rsid w:val="00DA046F"/>
    <w:rsid w:val="00DA10E4"/>
    <w:rsid w:val="00DA115E"/>
    <w:rsid w:val="00DA23C4"/>
    <w:rsid w:val="00DA37FA"/>
    <w:rsid w:val="00DA42AB"/>
    <w:rsid w:val="00DA4D25"/>
    <w:rsid w:val="00DA5D55"/>
    <w:rsid w:val="00DA6A00"/>
    <w:rsid w:val="00DB006A"/>
    <w:rsid w:val="00DB170F"/>
    <w:rsid w:val="00DB18DA"/>
    <w:rsid w:val="00DB3C35"/>
    <w:rsid w:val="00DB4D15"/>
    <w:rsid w:val="00DB6E3A"/>
    <w:rsid w:val="00DC00CB"/>
    <w:rsid w:val="00DC03D4"/>
    <w:rsid w:val="00DC2AC0"/>
    <w:rsid w:val="00DC2CDE"/>
    <w:rsid w:val="00DC5715"/>
    <w:rsid w:val="00DD1739"/>
    <w:rsid w:val="00DD2298"/>
    <w:rsid w:val="00DD3D67"/>
    <w:rsid w:val="00DD6A1D"/>
    <w:rsid w:val="00DE1E80"/>
    <w:rsid w:val="00DE227C"/>
    <w:rsid w:val="00DE2487"/>
    <w:rsid w:val="00DE26AB"/>
    <w:rsid w:val="00DE6710"/>
    <w:rsid w:val="00DE7D61"/>
    <w:rsid w:val="00DF10E9"/>
    <w:rsid w:val="00DF6455"/>
    <w:rsid w:val="00E023AB"/>
    <w:rsid w:val="00E038AF"/>
    <w:rsid w:val="00E103B7"/>
    <w:rsid w:val="00E10F10"/>
    <w:rsid w:val="00E11C5D"/>
    <w:rsid w:val="00E11C95"/>
    <w:rsid w:val="00E11E8F"/>
    <w:rsid w:val="00E1376D"/>
    <w:rsid w:val="00E14768"/>
    <w:rsid w:val="00E14C9B"/>
    <w:rsid w:val="00E16C89"/>
    <w:rsid w:val="00E1745E"/>
    <w:rsid w:val="00E17C71"/>
    <w:rsid w:val="00E20A4F"/>
    <w:rsid w:val="00E21846"/>
    <w:rsid w:val="00E2261B"/>
    <w:rsid w:val="00E266B8"/>
    <w:rsid w:val="00E30107"/>
    <w:rsid w:val="00E308DA"/>
    <w:rsid w:val="00E3118D"/>
    <w:rsid w:val="00E325D3"/>
    <w:rsid w:val="00E32A72"/>
    <w:rsid w:val="00E33A08"/>
    <w:rsid w:val="00E33AAD"/>
    <w:rsid w:val="00E34512"/>
    <w:rsid w:val="00E435A5"/>
    <w:rsid w:val="00E43B52"/>
    <w:rsid w:val="00E449D1"/>
    <w:rsid w:val="00E4652C"/>
    <w:rsid w:val="00E54732"/>
    <w:rsid w:val="00E56F7D"/>
    <w:rsid w:val="00E571EC"/>
    <w:rsid w:val="00E57351"/>
    <w:rsid w:val="00E6107B"/>
    <w:rsid w:val="00E616F4"/>
    <w:rsid w:val="00E630AD"/>
    <w:rsid w:val="00E63B84"/>
    <w:rsid w:val="00E65840"/>
    <w:rsid w:val="00E65F16"/>
    <w:rsid w:val="00E662B5"/>
    <w:rsid w:val="00E67155"/>
    <w:rsid w:val="00E708E2"/>
    <w:rsid w:val="00E7669A"/>
    <w:rsid w:val="00E8126E"/>
    <w:rsid w:val="00E85008"/>
    <w:rsid w:val="00E8599B"/>
    <w:rsid w:val="00E85E11"/>
    <w:rsid w:val="00E86B68"/>
    <w:rsid w:val="00E92D28"/>
    <w:rsid w:val="00E95099"/>
    <w:rsid w:val="00E958FB"/>
    <w:rsid w:val="00EA04F2"/>
    <w:rsid w:val="00EA0FBC"/>
    <w:rsid w:val="00EA3DDB"/>
    <w:rsid w:val="00EA4704"/>
    <w:rsid w:val="00EA4756"/>
    <w:rsid w:val="00EA56E1"/>
    <w:rsid w:val="00EA5DD6"/>
    <w:rsid w:val="00EA6BF3"/>
    <w:rsid w:val="00EB1374"/>
    <w:rsid w:val="00EB25E5"/>
    <w:rsid w:val="00EB48CD"/>
    <w:rsid w:val="00EB54D4"/>
    <w:rsid w:val="00EB5B4C"/>
    <w:rsid w:val="00EB601A"/>
    <w:rsid w:val="00EB6826"/>
    <w:rsid w:val="00EB7F35"/>
    <w:rsid w:val="00EC25E0"/>
    <w:rsid w:val="00EC3AEA"/>
    <w:rsid w:val="00EC6C99"/>
    <w:rsid w:val="00ED021F"/>
    <w:rsid w:val="00ED1A73"/>
    <w:rsid w:val="00ED3C33"/>
    <w:rsid w:val="00ED470D"/>
    <w:rsid w:val="00ED5351"/>
    <w:rsid w:val="00EE075A"/>
    <w:rsid w:val="00EE0D2A"/>
    <w:rsid w:val="00EE138E"/>
    <w:rsid w:val="00EE353C"/>
    <w:rsid w:val="00EE5BA5"/>
    <w:rsid w:val="00EE5F5B"/>
    <w:rsid w:val="00EE76F2"/>
    <w:rsid w:val="00EF0779"/>
    <w:rsid w:val="00EF26D0"/>
    <w:rsid w:val="00EF4611"/>
    <w:rsid w:val="00EF50B5"/>
    <w:rsid w:val="00EF6187"/>
    <w:rsid w:val="00EF63CE"/>
    <w:rsid w:val="00F0027B"/>
    <w:rsid w:val="00F00646"/>
    <w:rsid w:val="00F00BEB"/>
    <w:rsid w:val="00F01859"/>
    <w:rsid w:val="00F02946"/>
    <w:rsid w:val="00F02F96"/>
    <w:rsid w:val="00F06C72"/>
    <w:rsid w:val="00F06D93"/>
    <w:rsid w:val="00F1042B"/>
    <w:rsid w:val="00F11677"/>
    <w:rsid w:val="00F11A5D"/>
    <w:rsid w:val="00F1221E"/>
    <w:rsid w:val="00F13BF4"/>
    <w:rsid w:val="00F15D7C"/>
    <w:rsid w:val="00F16603"/>
    <w:rsid w:val="00F16C3D"/>
    <w:rsid w:val="00F16DA0"/>
    <w:rsid w:val="00F2046D"/>
    <w:rsid w:val="00F20C05"/>
    <w:rsid w:val="00F2176A"/>
    <w:rsid w:val="00F253FF"/>
    <w:rsid w:val="00F266A8"/>
    <w:rsid w:val="00F267F9"/>
    <w:rsid w:val="00F27242"/>
    <w:rsid w:val="00F312BE"/>
    <w:rsid w:val="00F335A8"/>
    <w:rsid w:val="00F37C52"/>
    <w:rsid w:val="00F44955"/>
    <w:rsid w:val="00F45B04"/>
    <w:rsid w:val="00F45CD1"/>
    <w:rsid w:val="00F5045B"/>
    <w:rsid w:val="00F50EA4"/>
    <w:rsid w:val="00F51456"/>
    <w:rsid w:val="00F5253C"/>
    <w:rsid w:val="00F53C41"/>
    <w:rsid w:val="00F55424"/>
    <w:rsid w:val="00F56307"/>
    <w:rsid w:val="00F6095A"/>
    <w:rsid w:val="00F61474"/>
    <w:rsid w:val="00F61ACE"/>
    <w:rsid w:val="00F631E4"/>
    <w:rsid w:val="00F67A19"/>
    <w:rsid w:val="00F7153B"/>
    <w:rsid w:val="00F72144"/>
    <w:rsid w:val="00F7256F"/>
    <w:rsid w:val="00F74660"/>
    <w:rsid w:val="00F757A6"/>
    <w:rsid w:val="00F805B6"/>
    <w:rsid w:val="00F8082D"/>
    <w:rsid w:val="00F82861"/>
    <w:rsid w:val="00F837F4"/>
    <w:rsid w:val="00F85AEA"/>
    <w:rsid w:val="00F90EC3"/>
    <w:rsid w:val="00F93342"/>
    <w:rsid w:val="00F93D6D"/>
    <w:rsid w:val="00F9485E"/>
    <w:rsid w:val="00F97FFB"/>
    <w:rsid w:val="00FA05D6"/>
    <w:rsid w:val="00FA2274"/>
    <w:rsid w:val="00FA267D"/>
    <w:rsid w:val="00FA49BB"/>
    <w:rsid w:val="00FA6BF9"/>
    <w:rsid w:val="00FB03B4"/>
    <w:rsid w:val="00FB0C9F"/>
    <w:rsid w:val="00FB0F92"/>
    <w:rsid w:val="00FB1446"/>
    <w:rsid w:val="00FB27C4"/>
    <w:rsid w:val="00FB2959"/>
    <w:rsid w:val="00FB3578"/>
    <w:rsid w:val="00FB3863"/>
    <w:rsid w:val="00FB4413"/>
    <w:rsid w:val="00FB6E10"/>
    <w:rsid w:val="00FC23F2"/>
    <w:rsid w:val="00FC4849"/>
    <w:rsid w:val="00FC4F92"/>
    <w:rsid w:val="00FC5EED"/>
    <w:rsid w:val="00FC75B0"/>
    <w:rsid w:val="00FD40D2"/>
    <w:rsid w:val="00FD4E77"/>
    <w:rsid w:val="00FD7CE2"/>
    <w:rsid w:val="00FE086F"/>
    <w:rsid w:val="00FE1DC8"/>
    <w:rsid w:val="00FE3B6A"/>
    <w:rsid w:val="00FE689D"/>
    <w:rsid w:val="00FE7871"/>
    <w:rsid w:val="00FF1C48"/>
    <w:rsid w:val="00FF3EFF"/>
    <w:rsid w:val="00FF59EF"/>
    <w:rsid w:val="00FF6AA1"/>
    <w:rsid w:val="00FF6E3B"/>
    <w:rsid w:val="00FF7B7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34F"/>
    <w:pPr>
      <w:suppressAutoHyphens/>
    </w:pPr>
    <w:rPr>
      <w:rFonts w:ascii="Arial" w:hAnsi="Arial"/>
      <w:color w:val="00000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6E13"/>
    <w:pPr>
      <w:tabs>
        <w:tab w:val="center" w:pos="4320"/>
        <w:tab w:val="right" w:pos="8640"/>
      </w:tabs>
      <w:suppressAutoHyphens w:val="0"/>
    </w:pPr>
    <w:rPr>
      <w:color w:val="auto"/>
      <w:sz w:val="24"/>
      <w:lang w:val="en-GB" w:eastAsia="en-US"/>
    </w:rPr>
  </w:style>
  <w:style w:type="paragraph" w:styleId="Footer">
    <w:name w:val="footer"/>
    <w:basedOn w:val="Normal"/>
    <w:rsid w:val="00B36E13"/>
    <w:pPr>
      <w:tabs>
        <w:tab w:val="center" w:pos="4320"/>
        <w:tab w:val="right" w:pos="8640"/>
      </w:tabs>
      <w:suppressAutoHyphens w:val="0"/>
    </w:pPr>
    <w:rPr>
      <w:color w:val="aut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3434F"/>
    <w:pPr>
      <w:ind w:left="43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3434F"/>
    <w:rPr>
      <w:rFonts w:ascii="Arial" w:hAnsi="Arial"/>
      <w:b/>
      <w:color w:val="000000"/>
      <w:sz w:val="24"/>
      <w:lang w:val="en-US"/>
    </w:rPr>
  </w:style>
  <w:style w:type="paragraph" w:styleId="BodyText3">
    <w:name w:val="Body Text 3"/>
    <w:basedOn w:val="Normal"/>
    <w:link w:val="BodyText3Char"/>
    <w:rsid w:val="004343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43434F"/>
    <w:rPr>
      <w:rFonts w:ascii="Arial" w:hAnsi="Arial"/>
      <w:color w:val="000000"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5E4135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444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F2E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MDesrochers</dc:creator>
  <cp:lastModifiedBy>Laurie Boehm</cp:lastModifiedBy>
  <cp:revision>16</cp:revision>
  <cp:lastPrinted>2014-03-26T17:58:00Z</cp:lastPrinted>
  <dcterms:created xsi:type="dcterms:W3CDTF">2014-03-14T22:32:00Z</dcterms:created>
  <dcterms:modified xsi:type="dcterms:W3CDTF">2014-03-26T18:21:00Z</dcterms:modified>
</cp:coreProperties>
</file>